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C00" w:rsidRPr="007B7CA9" w:rsidRDefault="00F65C00" w:rsidP="006B3E88">
      <w:pPr>
        <w:pStyle w:val="Title"/>
        <w:jc w:val="center"/>
        <w:rPr>
          <w:rFonts w:asciiTheme="majorBidi" w:hAnsiTheme="majorBidi"/>
          <w:b/>
          <w:bCs/>
          <w:sz w:val="44"/>
          <w:szCs w:val="32"/>
          <w:lang w:val="en-US"/>
        </w:rPr>
      </w:pPr>
      <w:r w:rsidRPr="007B7CA9">
        <w:rPr>
          <w:rFonts w:asciiTheme="majorBidi" w:hAnsiTheme="majorBidi"/>
          <w:b/>
          <w:bCs/>
          <w:sz w:val="44"/>
          <w:szCs w:val="32"/>
          <w:lang w:val="en-US"/>
        </w:rPr>
        <w:t>Access to Finance and Business Support for Women-Led MSMEs in Lebanon</w:t>
      </w:r>
    </w:p>
    <w:p w:rsidR="006B3E88" w:rsidRPr="007B7CA9" w:rsidRDefault="006B3E88" w:rsidP="006B3E88">
      <w:pPr>
        <w:rPr>
          <w:lang w:val="en-US"/>
        </w:rPr>
      </w:pPr>
    </w:p>
    <w:p w:rsidR="006D24E1" w:rsidRPr="007B7CA9" w:rsidRDefault="00456278" w:rsidP="006B3E88">
      <w:pPr>
        <w:pStyle w:val="Title"/>
        <w:jc w:val="center"/>
        <w:rPr>
          <w:rFonts w:asciiTheme="majorBidi" w:hAnsiTheme="majorBidi"/>
          <w:sz w:val="32"/>
          <w:szCs w:val="32"/>
          <w:lang w:val="en-US"/>
        </w:rPr>
      </w:pPr>
      <w:r w:rsidRPr="007B7CA9">
        <w:rPr>
          <w:rFonts w:asciiTheme="majorBidi" w:hAnsiTheme="majorBidi"/>
          <w:sz w:val="32"/>
          <w:szCs w:val="32"/>
          <w:lang w:val="en-US"/>
        </w:rPr>
        <w:t>Women Economic Empowerment through advancing women-led enterprises in Lebanon</w:t>
      </w:r>
      <w:r w:rsidRPr="007B7CA9" w:rsidDel="00456278">
        <w:rPr>
          <w:rFonts w:asciiTheme="majorBidi" w:hAnsiTheme="majorBidi"/>
          <w:sz w:val="32"/>
          <w:szCs w:val="32"/>
          <w:lang w:val="en-US"/>
        </w:rPr>
        <w:t xml:space="preserve"> </w:t>
      </w:r>
      <w:r w:rsidR="006D24E1" w:rsidRPr="007B7CA9">
        <w:rPr>
          <w:rFonts w:asciiTheme="majorBidi" w:hAnsiTheme="majorBidi"/>
          <w:sz w:val="32"/>
          <w:szCs w:val="32"/>
          <w:lang w:val="en-US"/>
        </w:rPr>
        <w:t>(WEE) Program</w:t>
      </w:r>
    </w:p>
    <w:p w:rsidR="00F65C00" w:rsidRPr="007B7CA9" w:rsidRDefault="006B3E88" w:rsidP="00F247CB">
      <w:pPr>
        <w:rPr>
          <w:rFonts w:asciiTheme="majorBidi" w:hAnsiTheme="majorBidi" w:cstheme="majorBidi"/>
          <w:lang w:val="en-US"/>
        </w:rPr>
      </w:pPr>
      <w:r w:rsidRPr="007B7CA9">
        <w:rPr>
          <w:rFonts w:asciiTheme="majorBidi" w:eastAsia="Times New Roman" w:hAnsiTheme="majorBidi" w:cstheme="majorBidi"/>
          <w:b/>
          <w:bCs/>
          <w:noProof/>
          <w:u w:val="single"/>
          <w:lang w:val="en-US"/>
        </w:rPr>
        <w:drawing>
          <wp:anchor distT="0" distB="0" distL="114300" distR="114300" simplePos="0" relativeHeight="251658240" behindDoc="1" locked="0" layoutInCell="1" allowOverlap="1" wp14:anchorId="1C0A386B" wp14:editId="77930124">
            <wp:simplePos x="0" y="0"/>
            <wp:positionH relativeFrom="margin">
              <wp:posOffset>188551</wp:posOffset>
            </wp:positionH>
            <wp:positionV relativeFrom="paragraph">
              <wp:posOffset>322624</wp:posOffset>
            </wp:positionV>
            <wp:extent cx="5638800" cy="4726305"/>
            <wp:effectExtent l="0" t="0" r="0" b="0"/>
            <wp:wrapTight wrapText="bothSides">
              <wp:wrapPolygon edited="0">
                <wp:start x="0" y="0"/>
                <wp:lineTo x="0" y="21504"/>
                <wp:lineTo x="21527" y="21504"/>
                <wp:lineTo x="21527" y="0"/>
                <wp:lineTo x="0" y="0"/>
              </wp:wrapPolygon>
            </wp:wrapTight>
            <wp:docPr id="17023574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57441" name="Picture 1702357441"/>
                    <pic:cNvPicPr/>
                  </pic:nvPicPr>
                  <pic:blipFill>
                    <a:blip r:embed="rId8">
                      <a:extLst>
                        <a:ext uri="{28A0092B-C50C-407E-A947-70E740481C1C}">
                          <a14:useLocalDpi xmlns:a14="http://schemas.microsoft.com/office/drawing/2010/main" val="0"/>
                        </a:ext>
                      </a:extLst>
                    </a:blip>
                    <a:stretch>
                      <a:fillRect/>
                    </a:stretch>
                  </pic:blipFill>
                  <pic:spPr>
                    <a:xfrm>
                      <a:off x="0" y="0"/>
                      <a:ext cx="5638800" cy="4726305"/>
                    </a:xfrm>
                    <a:prstGeom prst="rect">
                      <a:avLst/>
                    </a:prstGeom>
                  </pic:spPr>
                </pic:pic>
              </a:graphicData>
            </a:graphic>
          </wp:anchor>
        </w:drawing>
      </w:r>
    </w:p>
    <w:p w:rsidR="006B3E88" w:rsidRPr="007B7CA9" w:rsidRDefault="006B3E88" w:rsidP="00F247CB">
      <w:pPr>
        <w:rPr>
          <w:rFonts w:asciiTheme="majorBidi" w:hAnsiTheme="majorBidi" w:cstheme="majorBidi"/>
          <w:lang w:val="en-US"/>
        </w:rPr>
      </w:pPr>
    </w:p>
    <w:p w:rsidR="006B3E88" w:rsidRPr="007B7CA9" w:rsidRDefault="006B3E88" w:rsidP="00F247CB">
      <w:pPr>
        <w:rPr>
          <w:rFonts w:asciiTheme="majorBidi" w:hAnsiTheme="majorBidi" w:cstheme="majorBidi"/>
          <w:lang w:val="en-US"/>
        </w:rPr>
      </w:pPr>
    </w:p>
    <w:p w:rsidR="006B3E88" w:rsidRPr="007B7CA9" w:rsidRDefault="006B3E88" w:rsidP="00F247CB">
      <w:pPr>
        <w:rPr>
          <w:rFonts w:asciiTheme="majorBidi" w:hAnsiTheme="majorBidi" w:cstheme="majorBidi"/>
          <w:lang w:val="en-US"/>
        </w:rPr>
      </w:pPr>
    </w:p>
    <w:p w:rsidR="006D24E1" w:rsidRPr="007B7CA9" w:rsidRDefault="006D24E1" w:rsidP="00AF3C34">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lastRenderedPageBreak/>
        <w:t>Background</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 xml:space="preserve">The United Nations Development Program (UNDP), in partnership with Vitas s.a.l., is </w:t>
      </w:r>
      <w:r w:rsidR="00D31694" w:rsidRPr="007B7CA9">
        <w:rPr>
          <w:rFonts w:asciiTheme="majorBidi" w:hAnsiTheme="majorBidi" w:cstheme="majorBidi"/>
          <w:lang w:val="en-US"/>
        </w:rPr>
        <w:t xml:space="preserve">launching the Access to </w:t>
      </w:r>
      <w:r w:rsidR="00DE0AFD" w:rsidRPr="007B7CA9">
        <w:rPr>
          <w:rFonts w:asciiTheme="majorBidi" w:hAnsiTheme="majorBidi" w:cstheme="majorBidi"/>
          <w:lang w:val="en-US"/>
        </w:rPr>
        <w:t>Finance</w:t>
      </w:r>
      <w:r w:rsidR="00D31694" w:rsidRPr="007B7CA9">
        <w:rPr>
          <w:rFonts w:asciiTheme="majorBidi" w:hAnsiTheme="majorBidi" w:cstheme="majorBidi"/>
          <w:lang w:val="en-US"/>
        </w:rPr>
        <w:t xml:space="preserve"> Facility for Women-Led MSMEs in Lebanon as part of </w:t>
      </w:r>
      <w:r w:rsidRPr="007B7CA9">
        <w:rPr>
          <w:rFonts w:asciiTheme="majorBidi" w:hAnsiTheme="majorBidi" w:cstheme="majorBidi"/>
          <w:lang w:val="en-US"/>
        </w:rPr>
        <w:t>the Women’s Economic Empowerment through Advancing Women-Led Enterprises in Lebanon (WEE) Program, with the generous support of the Government of Canada.</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 xml:space="preserve">The </w:t>
      </w:r>
      <w:r w:rsidR="009A1DB6" w:rsidRPr="007B7CA9">
        <w:rPr>
          <w:rFonts w:asciiTheme="majorBidi" w:hAnsiTheme="majorBidi" w:cstheme="majorBidi"/>
          <w:lang w:val="en-US"/>
        </w:rPr>
        <w:t xml:space="preserve">program </w:t>
      </w:r>
      <w:r w:rsidRPr="007B7CA9">
        <w:rPr>
          <w:rFonts w:asciiTheme="majorBidi" w:hAnsiTheme="majorBidi" w:cstheme="majorBidi"/>
          <w:lang w:val="en-US"/>
        </w:rPr>
        <w:t>aims to support gender-responsive job creation and economic empowerment by strengthening the capacity, resilience, and growth of women-led and women-owned Micro, Small, and Medium Enterprises (MSMEs) across Lebanon.</w:t>
      </w:r>
    </w:p>
    <w:p w:rsidR="006D24E1" w:rsidRPr="007B7CA9" w:rsidRDefault="3D4F3389" w:rsidP="00F121A1">
      <w:pPr>
        <w:spacing w:after="0"/>
        <w:jc w:val="both"/>
        <w:rPr>
          <w:rFonts w:asciiTheme="majorBidi" w:hAnsiTheme="majorBidi" w:cstheme="majorBidi"/>
          <w:lang w:val="en-US"/>
        </w:rPr>
      </w:pPr>
      <w:r w:rsidRPr="007B7CA9">
        <w:rPr>
          <w:rFonts w:asciiTheme="majorBidi" w:hAnsiTheme="majorBidi" w:cstheme="majorBidi"/>
          <w:lang w:val="en-US"/>
        </w:rPr>
        <w:t>In the current economic context, characterized by limited access to finance, market disruptions, and operational constraints, MSMEs</w:t>
      </w:r>
      <w:r w:rsidR="00AF3C34" w:rsidRPr="007B7CA9">
        <w:rPr>
          <w:rFonts w:asciiTheme="majorBidi" w:hAnsiTheme="majorBidi" w:cstheme="majorBidi"/>
          <w:lang w:val="en-US"/>
        </w:rPr>
        <w:t xml:space="preserve">, </w:t>
      </w:r>
      <w:r w:rsidRPr="007B7CA9">
        <w:rPr>
          <w:rFonts w:asciiTheme="majorBidi" w:hAnsiTheme="majorBidi" w:cstheme="majorBidi"/>
          <w:lang w:val="en-US"/>
        </w:rPr>
        <w:t>particularly those led by women</w:t>
      </w:r>
      <w:r w:rsidR="00AF3C34" w:rsidRPr="007B7CA9">
        <w:rPr>
          <w:rFonts w:asciiTheme="majorBidi" w:hAnsiTheme="majorBidi" w:cstheme="majorBidi"/>
          <w:lang w:val="en-US"/>
        </w:rPr>
        <w:t xml:space="preserve">, </w:t>
      </w:r>
      <w:r w:rsidRPr="007B7CA9">
        <w:rPr>
          <w:rFonts w:asciiTheme="majorBidi" w:hAnsiTheme="majorBidi" w:cstheme="majorBidi"/>
          <w:lang w:val="en-US"/>
        </w:rPr>
        <w:t>face significant barriers to sustainability and growth. This program is designed to address these challenges by providing integrated financial and business support, enabling enterprises to stabilize, grow, and contribute to economic recovery.</w:t>
      </w:r>
    </w:p>
    <w:p w:rsidR="006D24E1" w:rsidRPr="007B7CA9" w:rsidRDefault="006D24E1" w:rsidP="00F121A1">
      <w:pPr>
        <w:spacing w:after="0"/>
        <w:jc w:val="both"/>
        <w:rPr>
          <w:rFonts w:asciiTheme="majorBidi" w:hAnsiTheme="majorBidi" w:cstheme="majorBidi"/>
          <w:lang w:val="en-US"/>
        </w:rPr>
      </w:pPr>
    </w:p>
    <w:p w:rsidR="006D24E1" w:rsidRPr="007B7CA9" w:rsidRDefault="006D24E1" w:rsidP="00EF7B2B">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 xml:space="preserve">Objective </w:t>
      </w:r>
    </w:p>
    <w:p w:rsidR="006D24E1" w:rsidRPr="007B7CA9" w:rsidRDefault="006D24E1" w:rsidP="00EF7B2B">
      <w:pPr>
        <w:spacing w:after="0"/>
        <w:jc w:val="both"/>
        <w:rPr>
          <w:rFonts w:asciiTheme="majorBidi" w:hAnsiTheme="majorBidi" w:cstheme="majorBidi"/>
          <w:lang w:val="en-US"/>
        </w:rPr>
      </w:pPr>
      <w:r w:rsidRPr="007B7CA9">
        <w:rPr>
          <w:rFonts w:asciiTheme="majorBidi" w:hAnsiTheme="majorBidi" w:cstheme="majorBidi"/>
          <w:lang w:val="en-US"/>
        </w:rPr>
        <w:t>The objective of is to identify and support eligible women-led and women-owned MSMEs to benefit from:</w:t>
      </w:r>
    </w:p>
    <w:p w:rsidR="00456278" w:rsidRPr="007B7CA9" w:rsidRDefault="00EB429D" w:rsidP="00456278">
      <w:pPr>
        <w:numPr>
          <w:ilvl w:val="0"/>
          <w:numId w:val="11"/>
        </w:numPr>
        <w:spacing w:after="0"/>
        <w:jc w:val="both"/>
        <w:rPr>
          <w:rFonts w:asciiTheme="majorBidi" w:hAnsiTheme="majorBidi" w:cstheme="majorBidi"/>
          <w:lang w:val="en-US"/>
        </w:rPr>
      </w:pPr>
      <w:r w:rsidRPr="007B7CA9">
        <w:rPr>
          <w:rFonts w:asciiTheme="majorBidi" w:hAnsiTheme="majorBidi" w:cstheme="majorBidi"/>
          <w:lang w:val="en-US"/>
        </w:rPr>
        <w:t>Business loans</w:t>
      </w:r>
    </w:p>
    <w:p w:rsidR="00456278" w:rsidRPr="007B7CA9" w:rsidRDefault="008754CC" w:rsidP="00456278">
      <w:pPr>
        <w:numPr>
          <w:ilvl w:val="0"/>
          <w:numId w:val="11"/>
        </w:numPr>
        <w:spacing w:after="0"/>
        <w:jc w:val="both"/>
        <w:rPr>
          <w:rFonts w:asciiTheme="majorBidi" w:hAnsiTheme="majorBidi" w:cstheme="majorBidi"/>
          <w:lang w:val="en-US"/>
        </w:rPr>
      </w:pPr>
      <w:r w:rsidRPr="007B7CA9">
        <w:rPr>
          <w:rFonts w:asciiTheme="majorBidi" w:hAnsiTheme="majorBidi" w:cstheme="majorBidi"/>
          <w:lang w:val="en-US"/>
        </w:rPr>
        <w:t>Targeted technical assistance to strengthen financial management and improve access to markets</w:t>
      </w:r>
    </w:p>
    <w:p w:rsidR="006D24E1" w:rsidRPr="007B7CA9" w:rsidRDefault="006D24E1" w:rsidP="0009089F">
      <w:pPr>
        <w:spacing w:after="0"/>
        <w:jc w:val="both"/>
        <w:rPr>
          <w:rFonts w:asciiTheme="majorBidi" w:hAnsiTheme="majorBidi" w:cstheme="majorBidi"/>
          <w:lang w:val="en-US"/>
        </w:rPr>
      </w:pPr>
      <w:r w:rsidRPr="007B7CA9">
        <w:rPr>
          <w:rFonts w:asciiTheme="majorBidi" w:hAnsiTheme="majorBidi" w:cstheme="majorBidi"/>
          <w:lang w:val="en-US"/>
        </w:rPr>
        <w:t xml:space="preserve">The </w:t>
      </w:r>
      <w:r w:rsidR="009A1DB6" w:rsidRPr="007B7CA9">
        <w:rPr>
          <w:rFonts w:asciiTheme="majorBidi" w:hAnsiTheme="majorBidi" w:cstheme="majorBidi"/>
          <w:lang w:val="en-US"/>
        </w:rPr>
        <w:t>program</w:t>
      </w:r>
      <w:r w:rsidR="009C03B9" w:rsidRPr="007B7CA9">
        <w:rPr>
          <w:rFonts w:asciiTheme="majorBidi" w:hAnsiTheme="majorBidi" w:cstheme="majorBidi"/>
          <w:lang w:val="en-US"/>
        </w:rPr>
        <w:t xml:space="preserve"> </w:t>
      </w:r>
      <w:r w:rsidRPr="007B7CA9">
        <w:rPr>
          <w:rFonts w:asciiTheme="majorBidi" w:hAnsiTheme="majorBidi" w:cstheme="majorBidi"/>
          <w:lang w:val="en-US"/>
        </w:rPr>
        <w:t>seeks to enhance the ability of MSMEs to strengthen their operations, improve financial management, expand their activities, and generate employment opportunities.</w:t>
      </w:r>
    </w:p>
    <w:p w:rsidR="00400E5B" w:rsidRPr="007B7CA9" w:rsidRDefault="00400E5B" w:rsidP="00EF7B2B">
      <w:pPr>
        <w:spacing w:after="0"/>
        <w:ind w:left="360"/>
        <w:jc w:val="both"/>
        <w:rPr>
          <w:rFonts w:asciiTheme="majorBidi" w:hAnsiTheme="majorBidi" w:cstheme="majorBidi"/>
          <w:lang w:val="en-US"/>
        </w:rPr>
      </w:pPr>
    </w:p>
    <w:p w:rsidR="007C0318" w:rsidRPr="007B7CA9" w:rsidRDefault="006D24E1" w:rsidP="00AF3C34">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Scope of Support</w:t>
      </w:r>
    </w:p>
    <w:p w:rsidR="006D24E1" w:rsidRPr="007B7CA9" w:rsidRDefault="00AF3C34" w:rsidP="00AF3C34">
      <w:pPr>
        <w:pStyle w:val="Heading2"/>
        <w:ind w:left="360"/>
        <w:rPr>
          <w:rFonts w:asciiTheme="majorBidi" w:hAnsiTheme="majorBidi"/>
          <w:b/>
          <w:bCs/>
          <w:color w:val="auto"/>
          <w:sz w:val="24"/>
          <w:szCs w:val="24"/>
          <w:lang w:val="en-US"/>
        </w:rPr>
      </w:pPr>
      <w:r w:rsidRPr="007B7CA9">
        <w:rPr>
          <w:rFonts w:asciiTheme="majorBidi" w:hAnsiTheme="majorBidi"/>
          <w:b/>
          <w:bCs/>
          <w:color w:val="auto"/>
          <w:sz w:val="24"/>
          <w:szCs w:val="24"/>
          <w:lang w:val="en-US"/>
        </w:rPr>
        <w:t xml:space="preserve">3.1 </w:t>
      </w:r>
      <w:r w:rsidR="006D24E1" w:rsidRPr="007B7CA9">
        <w:rPr>
          <w:rFonts w:asciiTheme="majorBidi" w:hAnsiTheme="majorBidi"/>
          <w:b/>
          <w:bCs/>
          <w:color w:val="auto"/>
          <w:sz w:val="24"/>
          <w:szCs w:val="24"/>
          <w:lang w:val="en-US"/>
        </w:rPr>
        <w:t>Financial Support</w:t>
      </w:r>
    </w:p>
    <w:p w:rsidR="006D24E1" w:rsidRPr="007B7CA9" w:rsidRDefault="006D24E1" w:rsidP="00AF3C34">
      <w:pPr>
        <w:spacing w:after="0"/>
        <w:ind w:left="360"/>
        <w:jc w:val="both"/>
        <w:rPr>
          <w:rFonts w:asciiTheme="majorBidi" w:hAnsiTheme="majorBidi" w:cstheme="majorBidi"/>
          <w:lang w:val="en-US"/>
        </w:rPr>
      </w:pPr>
      <w:r w:rsidRPr="007B7CA9">
        <w:rPr>
          <w:rFonts w:asciiTheme="majorBidi" w:hAnsiTheme="majorBidi" w:cstheme="majorBidi"/>
          <w:lang w:val="en-US"/>
        </w:rPr>
        <w:t>Selected beneficiaries will be eligible to access business loans, with the following indicative parameters:</w:t>
      </w:r>
    </w:p>
    <w:p w:rsidR="006D24E1" w:rsidRPr="007B7CA9" w:rsidRDefault="006D24E1" w:rsidP="001D7298">
      <w:pPr>
        <w:numPr>
          <w:ilvl w:val="0"/>
          <w:numId w:val="12"/>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Loan amounts ranging from USD 10,000 to USD 50,000</w:t>
      </w:r>
      <w:r w:rsidR="00D433E7" w:rsidRPr="007B7CA9">
        <w:rPr>
          <w:rFonts w:asciiTheme="majorBidi" w:hAnsiTheme="majorBidi" w:cstheme="majorBidi"/>
          <w:lang w:val="en-US"/>
        </w:rPr>
        <w:t xml:space="preserve">, with repayment terms of 18–24 months and </w:t>
      </w:r>
      <w:r w:rsidR="001D7298" w:rsidRPr="007B7CA9">
        <w:rPr>
          <w:rFonts w:asciiTheme="majorBidi" w:hAnsiTheme="majorBidi" w:cstheme="majorBidi"/>
          <w:lang w:val="en-US"/>
        </w:rPr>
        <w:t xml:space="preserve">flat </w:t>
      </w:r>
      <w:r w:rsidR="00D433E7" w:rsidRPr="007B7CA9">
        <w:rPr>
          <w:rFonts w:asciiTheme="majorBidi" w:hAnsiTheme="majorBidi" w:cstheme="majorBidi"/>
          <w:lang w:val="en-US"/>
        </w:rPr>
        <w:t>interest rates ranging from 5% to 12%</w:t>
      </w:r>
      <w:r w:rsidR="00400E5B" w:rsidRPr="007B7CA9">
        <w:rPr>
          <w:rFonts w:asciiTheme="majorBidi" w:hAnsiTheme="majorBidi" w:cstheme="majorBidi"/>
          <w:lang w:val="en-US"/>
        </w:rPr>
        <w:t xml:space="preserve"> per annum</w:t>
      </w:r>
      <w:r w:rsidR="001D7298" w:rsidRPr="007B7CA9">
        <w:rPr>
          <w:rFonts w:asciiTheme="majorBidi" w:hAnsiTheme="majorBidi" w:cstheme="majorBidi"/>
          <w:lang w:val="en-US"/>
        </w:rPr>
        <w:t xml:space="preserve"> (</w:t>
      </w:r>
      <w:r w:rsidR="00D3674F" w:rsidRPr="007B7CA9">
        <w:rPr>
          <w:rFonts w:asciiTheme="majorBidi" w:hAnsiTheme="majorBidi" w:cstheme="majorBidi"/>
          <w:i/>
          <w:iCs/>
          <w:lang w:val="en-US"/>
        </w:rPr>
        <w:t xml:space="preserve">the rate applicable to each loan will be </w:t>
      </w:r>
      <w:r w:rsidR="00F0000A" w:rsidRPr="007B7CA9">
        <w:rPr>
          <w:rFonts w:asciiTheme="majorBidi" w:hAnsiTheme="majorBidi" w:cstheme="majorBidi"/>
          <w:i/>
          <w:iCs/>
          <w:lang w:val="en-US"/>
        </w:rPr>
        <w:t>determined during the credit evaluation process, taking into account the applicant's financial standing, repayment capacity, business and sector risk, loan struct</w:t>
      </w:r>
      <w:r w:rsidR="0040716E" w:rsidRPr="007B7CA9">
        <w:rPr>
          <w:rFonts w:asciiTheme="majorBidi" w:hAnsiTheme="majorBidi" w:cstheme="majorBidi"/>
          <w:i/>
          <w:iCs/>
          <w:lang w:val="en-US"/>
        </w:rPr>
        <w:t xml:space="preserve">ure, and any available </w:t>
      </w:r>
      <w:r w:rsidR="00704DA7" w:rsidRPr="007B7CA9">
        <w:rPr>
          <w:rFonts w:asciiTheme="majorBidi" w:hAnsiTheme="majorBidi" w:cstheme="majorBidi"/>
          <w:i/>
          <w:iCs/>
          <w:lang w:val="en-US"/>
        </w:rPr>
        <w:t>guarantee</w:t>
      </w:r>
      <w:r w:rsidR="001D7298" w:rsidRPr="007B7CA9">
        <w:rPr>
          <w:rFonts w:asciiTheme="majorBidi" w:hAnsiTheme="majorBidi" w:cstheme="majorBidi"/>
          <w:i/>
          <w:iCs/>
          <w:lang w:val="en-US"/>
        </w:rPr>
        <w:t>)</w:t>
      </w:r>
      <w:r w:rsidR="00D433E7" w:rsidRPr="007B7CA9">
        <w:rPr>
          <w:rFonts w:asciiTheme="majorBidi" w:hAnsiTheme="majorBidi" w:cstheme="majorBidi"/>
          <w:i/>
          <w:iCs/>
          <w:lang w:val="en-US"/>
        </w:rPr>
        <w:t>.</w:t>
      </w:r>
      <w:r w:rsidRPr="007B7CA9">
        <w:rPr>
          <w:rFonts w:asciiTheme="majorBidi" w:hAnsiTheme="majorBidi" w:cstheme="majorBidi"/>
          <w:lang w:val="en-US"/>
        </w:rPr>
        <w:t xml:space="preserve"> </w:t>
      </w:r>
    </w:p>
    <w:p w:rsidR="006D24E1" w:rsidRPr="007B7CA9" w:rsidRDefault="006D24E1" w:rsidP="00F65C00">
      <w:pPr>
        <w:numPr>
          <w:ilvl w:val="0"/>
          <w:numId w:val="12"/>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Repayment terms </w:t>
      </w:r>
      <w:r w:rsidR="00F65C00" w:rsidRPr="007B7CA9">
        <w:rPr>
          <w:rFonts w:asciiTheme="majorBidi" w:hAnsiTheme="majorBidi" w:cstheme="majorBidi"/>
          <w:lang w:val="en-US"/>
        </w:rPr>
        <w:t>will be determined on a case-by-case basis following credit assessment, based on the MSME’s loan amount, cash flow, and risk profile</w:t>
      </w:r>
    </w:p>
    <w:p w:rsidR="006D24E1" w:rsidRPr="007B7CA9" w:rsidRDefault="006D24E1" w:rsidP="00AF3C34">
      <w:pPr>
        <w:numPr>
          <w:ilvl w:val="0"/>
          <w:numId w:val="12"/>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lastRenderedPageBreak/>
        <w:t>Financing</w:t>
      </w:r>
      <w:r w:rsidR="00456278" w:rsidRPr="007B7CA9">
        <w:rPr>
          <w:rStyle w:val="FootnoteReference"/>
          <w:rFonts w:asciiTheme="majorBidi" w:hAnsiTheme="majorBidi" w:cstheme="majorBidi"/>
          <w:lang w:val="en-US"/>
        </w:rPr>
        <w:footnoteReference w:id="1"/>
      </w:r>
      <w:r w:rsidRPr="007B7CA9">
        <w:rPr>
          <w:rFonts w:asciiTheme="majorBidi" w:hAnsiTheme="majorBidi" w:cstheme="majorBidi"/>
          <w:lang w:val="en-US"/>
        </w:rPr>
        <w:t xml:space="preserve"> may be </w:t>
      </w:r>
      <w:r w:rsidR="00683A14" w:rsidRPr="007B7CA9">
        <w:rPr>
          <w:rFonts w:asciiTheme="majorBidi" w:hAnsiTheme="majorBidi" w:cstheme="majorBidi"/>
          <w:lang w:val="en-US"/>
        </w:rPr>
        <w:t xml:space="preserve">disbursed </w:t>
      </w:r>
      <w:r w:rsidRPr="007B7CA9">
        <w:rPr>
          <w:rFonts w:asciiTheme="majorBidi" w:hAnsiTheme="majorBidi" w:cstheme="majorBidi"/>
          <w:lang w:val="en-US"/>
        </w:rPr>
        <w:t xml:space="preserve">for: </w:t>
      </w:r>
    </w:p>
    <w:p w:rsidR="006D24E1" w:rsidRPr="007B7CA9" w:rsidRDefault="006D24E1" w:rsidP="00AF3C34">
      <w:pPr>
        <w:numPr>
          <w:ilvl w:val="1"/>
          <w:numId w:val="12"/>
        </w:numPr>
        <w:tabs>
          <w:tab w:val="clear" w:pos="1440"/>
          <w:tab w:val="num" w:pos="1800"/>
        </w:tabs>
        <w:spacing w:after="0"/>
        <w:ind w:left="1800"/>
        <w:jc w:val="both"/>
        <w:rPr>
          <w:rFonts w:asciiTheme="majorBidi" w:hAnsiTheme="majorBidi" w:cstheme="majorBidi"/>
          <w:lang w:val="en-US"/>
        </w:rPr>
      </w:pPr>
      <w:r w:rsidRPr="007B7CA9">
        <w:rPr>
          <w:rFonts w:asciiTheme="majorBidi" w:hAnsiTheme="majorBidi" w:cstheme="majorBidi"/>
          <w:lang w:val="en-US"/>
        </w:rPr>
        <w:t xml:space="preserve">Working capital </w:t>
      </w:r>
    </w:p>
    <w:p w:rsidR="006D24E1" w:rsidRPr="007B7CA9" w:rsidRDefault="006D24E1" w:rsidP="00AF3C34">
      <w:pPr>
        <w:numPr>
          <w:ilvl w:val="1"/>
          <w:numId w:val="12"/>
        </w:numPr>
        <w:tabs>
          <w:tab w:val="clear" w:pos="1440"/>
          <w:tab w:val="num" w:pos="1800"/>
        </w:tabs>
        <w:spacing w:after="0"/>
        <w:ind w:left="1800"/>
        <w:jc w:val="both"/>
        <w:rPr>
          <w:rFonts w:asciiTheme="majorBidi" w:hAnsiTheme="majorBidi" w:cstheme="majorBidi"/>
          <w:lang w:val="en-US"/>
        </w:rPr>
      </w:pPr>
      <w:r w:rsidRPr="007B7CA9">
        <w:rPr>
          <w:rFonts w:asciiTheme="majorBidi" w:hAnsiTheme="majorBidi" w:cstheme="majorBidi"/>
          <w:lang w:val="en-US"/>
        </w:rPr>
        <w:t>Purchase of equipment and machinery</w:t>
      </w:r>
      <w:r w:rsidR="00AB7B60" w:rsidRPr="007B7CA9">
        <w:rPr>
          <w:rFonts w:asciiTheme="majorBidi" w:hAnsiTheme="majorBidi" w:cstheme="majorBidi"/>
          <w:lang w:val="en-US"/>
        </w:rPr>
        <w:t xml:space="preserve">, including energy-efficient equipment </w:t>
      </w:r>
    </w:p>
    <w:p w:rsidR="006D24E1" w:rsidRPr="007B7CA9" w:rsidRDefault="006D24E1" w:rsidP="00AF3C34">
      <w:pPr>
        <w:numPr>
          <w:ilvl w:val="1"/>
          <w:numId w:val="12"/>
        </w:numPr>
        <w:tabs>
          <w:tab w:val="clear" w:pos="1440"/>
          <w:tab w:val="num" w:pos="1800"/>
        </w:tabs>
        <w:spacing w:after="0"/>
        <w:ind w:left="1800"/>
        <w:jc w:val="both"/>
        <w:rPr>
          <w:rFonts w:asciiTheme="majorBidi" w:hAnsiTheme="majorBidi" w:cstheme="majorBidi"/>
          <w:lang w:val="en-US"/>
        </w:rPr>
      </w:pPr>
      <w:r w:rsidRPr="007B7CA9">
        <w:rPr>
          <w:rFonts w:asciiTheme="majorBidi" w:hAnsiTheme="majorBidi" w:cstheme="majorBidi"/>
          <w:lang w:val="en-US"/>
        </w:rPr>
        <w:t xml:space="preserve">Improvement of production processes </w:t>
      </w:r>
      <w:r w:rsidR="00006759" w:rsidRPr="007B7CA9">
        <w:rPr>
          <w:rFonts w:asciiTheme="majorBidi" w:hAnsiTheme="majorBidi" w:cstheme="majorBidi"/>
          <w:lang w:val="en-US"/>
        </w:rPr>
        <w:t xml:space="preserve">(including research and development processes) </w:t>
      </w:r>
      <w:r w:rsidRPr="007B7CA9">
        <w:rPr>
          <w:rFonts w:asciiTheme="majorBidi" w:hAnsiTheme="majorBidi" w:cstheme="majorBidi"/>
          <w:lang w:val="en-US"/>
        </w:rPr>
        <w:t xml:space="preserve">and service delivery </w:t>
      </w:r>
    </w:p>
    <w:p w:rsidR="00704DA7" w:rsidRPr="007B7CA9" w:rsidRDefault="00704DA7" w:rsidP="00704DA7">
      <w:pPr>
        <w:numPr>
          <w:ilvl w:val="0"/>
          <w:numId w:val="12"/>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b/>
          <w:bCs/>
          <w:lang w:val="en-US"/>
        </w:rPr>
        <w:t>Not covered:</w:t>
      </w:r>
    </w:p>
    <w:p w:rsidR="00704DA7" w:rsidRPr="007B7CA9" w:rsidRDefault="00704DA7" w:rsidP="00704DA7">
      <w:pPr>
        <w:numPr>
          <w:ilvl w:val="1"/>
          <w:numId w:val="12"/>
        </w:numPr>
        <w:tabs>
          <w:tab w:val="clear" w:pos="1440"/>
          <w:tab w:val="num" w:pos="1800"/>
        </w:tabs>
        <w:spacing w:after="0"/>
        <w:ind w:left="1800"/>
        <w:jc w:val="both"/>
        <w:rPr>
          <w:rFonts w:asciiTheme="majorBidi" w:hAnsiTheme="majorBidi" w:cstheme="majorBidi"/>
          <w:lang w:val="en-US"/>
        </w:rPr>
      </w:pPr>
      <w:r w:rsidRPr="007B7CA9">
        <w:rPr>
          <w:rFonts w:asciiTheme="majorBidi" w:hAnsiTheme="majorBidi" w:cstheme="majorBidi"/>
          <w:lang w:val="en-US"/>
        </w:rPr>
        <w:t>Utilities and office rent</w:t>
      </w:r>
    </w:p>
    <w:p w:rsidR="00704DA7" w:rsidRPr="007B7CA9" w:rsidRDefault="00704DA7" w:rsidP="00704DA7">
      <w:pPr>
        <w:numPr>
          <w:ilvl w:val="1"/>
          <w:numId w:val="12"/>
        </w:numPr>
        <w:tabs>
          <w:tab w:val="clear" w:pos="1440"/>
          <w:tab w:val="num" w:pos="1800"/>
        </w:tabs>
        <w:spacing w:after="0"/>
        <w:ind w:left="1800"/>
        <w:jc w:val="both"/>
        <w:rPr>
          <w:rFonts w:asciiTheme="majorBidi" w:hAnsiTheme="majorBidi" w:cstheme="majorBidi"/>
          <w:lang w:val="en-US"/>
        </w:rPr>
      </w:pPr>
      <w:r w:rsidRPr="007B7CA9">
        <w:rPr>
          <w:rFonts w:asciiTheme="majorBidi" w:hAnsiTheme="majorBidi" w:cstheme="majorBidi"/>
          <w:lang w:val="en-US"/>
        </w:rPr>
        <w:t>Per diem or daily allowances</w:t>
      </w:r>
    </w:p>
    <w:p w:rsidR="00704DA7" w:rsidRPr="007B7CA9" w:rsidRDefault="00704DA7" w:rsidP="00704DA7">
      <w:pPr>
        <w:numPr>
          <w:ilvl w:val="1"/>
          <w:numId w:val="12"/>
        </w:numPr>
        <w:tabs>
          <w:tab w:val="clear" w:pos="1440"/>
          <w:tab w:val="num" w:pos="1800"/>
        </w:tabs>
        <w:spacing w:after="0"/>
        <w:ind w:left="1800"/>
        <w:jc w:val="both"/>
        <w:rPr>
          <w:rFonts w:asciiTheme="majorBidi" w:hAnsiTheme="majorBidi" w:cstheme="majorBidi"/>
          <w:lang w:val="en-US"/>
        </w:rPr>
      </w:pPr>
      <w:r w:rsidRPr="007B7CA9">
        <w:rPr>
          <w:rFonts w:asciiTheme="majorBidi" w:hAnsiTheme="majorBidi" w:cstheme="majorBidi"/>
          <w:lang w:val="en-US"/>
        </w:rPr>
        <w:t>Motor vehicles unless clearly necessary for business operations</w:t>
      </w:r>
    </w:p>
    <w:p w:rsidR="00704DA7" w:rsidRPr="007B7CA9" w:rsidRDefault="00704DA7" w:rsidP="00704DA7">
      <w:pPr>
        <w:numPr>
          <w:ilvl w:val="1"/>
          <w:numId w:val="12"/>
        </w:numPr>
        <w:tabs>
          <w:tab w:val="clear" w:pos="1440"/>
          <w:tab w:val="num" w:pos="1800"/>
        </w:tabs>
        <w:spacing w:after="0"/>
        <w:ind w:left="1800"/>
        <w:jc w:val="both"/>
        <w:rPr>
          <w:rFonts w:asciiTheme="majorBidi" w:hAnsiTheme="majorBidi" w:cstheme="majorBidi"/>
          <w:lang w:val="en-US"/>
        </w:rPr>
      </w:pPr>
      <w:r w:rsidRPr="007B7CA9">
        <w:rPr>
          <w:rFonts w:asciiTheme="majorBidi" w:hAnsiTheme="majorBidi" w:cstheme="majorBidi"/>
          <w:lang w:val="en-US"/>
        </w:rPr>
        <w:t>Activities that are illegal, harmful, or otherwise excluded under facility rules</w:t>
      </w:r>
    </w:p>
    <w:p w:rsidR="00006759" w:rsidRPr="007B7CA9" w:rsidRDefault="00006759" w:rsidP="00AF3C34">
      <w:pPr>
        <w:spacing w:after="0"/>
        <w:ind w:left="360"/>
        <w:jc w:val="both"/>
        <w:rPr>
          <w:rFonts w:asciiTheme="majorBidi" w:hAnsiTheme="majorBidi" w:cstheme="majorBidi"/>
          <w:lang w:val="en-US"/>
        </w:rPr>
      </w:pPr>
    </w:p>
    <w:p w:rsidR="007C0318" w:rsidRPr="007B7CA9" w:rsidRDefault="3D4F3389" w:rsidP="00AF3C34">
      <w:pPr>
        <w:spacing w:after="0"/>
        <w:ind w:left="360"/>
        <w:jc w:val="both"/>
        <w:rPr>
          <w:rFonts w:asciiTheme="majorBidi" w:hAnsiTheme="majorBidi" w:cstheme="majorBidi"/>
          <w:lang w:val="en-US"/>
        </w:rPr>
      </w:pPr>
      <w:r w:rsidRPr="007B7CA9">
        <w:rPr>
          <w:rFonts w:asciiTheme="majorBidi" w:hAnsiTheme="majorBidi" w:cstheme="majorBidi"/>
          <w:lang w:val="en-US"/>
        </w:rPr>
        <w:t xml:space="preserve">All applications will be subject to credit assessment and due diligence </w:t>
      </w:r>
      <w:r w:rsidR="006D24E1" w:rsidRPr="007B7CA9">
        <w:rPr>
          <w:rFonts w:asciiTheme="majorBidi" w:hAnsiTheme="majorBidi" w:cstheme="majorBidi"/>
          <w:lang w:val="en-US"/>
        </w:rPr>
        <w:t>process</w:t>
      </w:r>
      <w:r w:rsidRPr="007B7CA9">
        <w:rPr>
          <w:rFonts w:asciiTheme="majorBidi" w:hAnsiTheme="majorBidi" w:cstheme="majorBidi"/>
          <w:lang w:val="en-US"/>
        </w:rPr>
        <w:t>.</w:t>
      </w:r>
    </w:p>
    <w:p w:rsidR="00F65C00" w:rsidRPr="007B7CA9" w:rsidRDefault="00F65C00" w:rsidP="00AF3C34">
      <w:pPr>
        <w:spacing w:after="0"/>
        <w:ind w:left="360"/>
        <w:jc w:val="both"/>
        <w:rPr>
          <w:rFonts w:asciiTheme="majorBidi" w:hAnsiTheme="majorBidi" w:cstheme="majorBidi"/>
          <w:lang w:val="en-US"/>
        </w:rPr>
      </w:pPr>
    </w:p>
    <w:p w:rsidR="006D24E1" w:rsidRPr="007B7CA9" w:rsidRDefault="006D24E1" w:rsidP="00AF3C34">
      <w:pPr>
        <w:pStyle w:val="Heading2"/>
        <w:ind w:left="360"/>
        <w:rPr>
          <w:rFonts w:asciiTheme="majorBidi" w:hAnsiTheme="majorBidi"/>
          <w:b/>
          <w:bCs/>
          <w:color w:val="auto"/>
          <w:sz w:val="24"/>
          <w:szCs w:val="24"/>
          <w:lang w:val="en-US"/>
        </w:rPr>
      </w:pPr>
      <w:r w:rsidRPr="007B7CA9">
        <w:rPr>
          <w:rFonts w:asciiTheme="majorBidi" w:hAnsiTheme="majorBidi"/>
          <w:b/>
          <w:bCs/>
          <w:color w:val="auto"/>
          <w:sz w:val="24"/>
          <w:szCs w:val="24"/>
          <w:lang w:val="en-US"/>
        </w:rPr>
        <w:t>3.2</w:t>
      </w:r>
      <w:r w:rsidR="00F76AE4" w:rsidRPr="007B7CA9">
        <w:rPr>
          <w:rFonts w:asciiTheme="majorBidi" w:hAnsiTheme="majorBidi"/>
          <w:b/>
          <w:bCs/>
          <w:color w:val="auto"/>
          <w:sz w:val="24"/>
          <w:szCs w:val="24"/>
          <w:lang w:val="en-US"/>
        </w:rPr>
        <w:t xml:space="preserve"> Targeted Technical Assistance Program:</w:t>
      </w:r>
    </w:p>
    <w:p w:rsidR="006D24E1" w:rsidRPr="007B7CA9" w:rsidRDefault="006D24E1" w:rsidP="00AF3C34">
      <w:pPr>
        <w:spacing w:after="0"/>
        <w:ind w:left="360"/>
        <w:jc w:val="both"/>
        <w:rPr>
          <w:rFonts w:asciiTheme="majorBidi" w:hAnsiTheme="majorBidi" w:cstheme="majorBidi"/>
          <w:lang w:val="en-US"/>
        </w:rPr>
      </w:pPr>
      <w:r w:rsidRPr="007B7CA9">
        <w:rPr>
          <w:rFonts w:asciiTheme="majorBidi" w:hAnsiTheme="majorBidi" w:cstheme="majorBidi"/>
          <w:lang w:val="en-US"/>
        </w:rPr>
        <w:t>Selected MSMEs will also benefit from:</w:t>
      </w:r>
    </w:p>
    <w:p w:rsidR="006D24E1" w:rsidRPr="007B7CA9" w:rsidRDefault="006D24E1" w:rsidP="00AF3C34">
      <w:pPr>
        <w:numPr>
          <w:ilvl w:val="0"/>
          <w:numId w:val="13"/>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Financial literacy</w:t>
      </w:r>
      <w:r w:rsidR="00577D4C" w:rsidRPr="007B7CA9">
        <w:rPr>
          <w:rFonts w:asciiTheme="majorBidi" w:hAnsiTheme="majorBidi" w:cstheme="majorBidi"/>
          <w:lang w:val="en-US"/>
        </w:rPr>
        <w:t xml:space="preserve"> trainings</w:t>
      </w:r>
      <w:r w:rsidRPr="007B7CA9">
        <w:rPr>
          <w:rFonts w:asciiTheme="majorBidi" w:hAnsiTheme="majorBidi" w:cstheme="majorBidi"/>
          <w:lang w:val="en-US"/>
        </w:rPr>
        <w:t xml:space="preserve"> </w:t>
      </w:r>
      <w:r w:rsidR="00577D4C" w:rsidRPr="007B7CA9">
        <w:rPr>
          <w:rFonts w:asciiTheme="majorBidi" w:hAnsiTheme="majorBidi" w:cstheme="majorBidi"/>
          <w:lang w:val="en-US"/>
        </w:rPr>
        <w:t xml:space="preserve">to improve financial planning, cost management and cash flow monitoring </w:t>
      </w:r>
    </w:p>
    <w:p w:rsidR="006D24E1" w:rsidRPr="007B7CA9" w:rsidRDefault="006D24E1" w:rsidP="00AF3C34">
      <w:pPr>
        <w:numPr>
          <w:ilvl w:val="0"/>
          <w:numId w:val="13"/>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Tailored advisory and coaching support </w:t>
      </w:r>
      <w:r w:rsidR="00577D4C" w:rsidRPr="007B7CA9">
        <w:rPr>
          <w:rFonts w:asciiTheme="majorBidi" w:hAnsiTheme="majorBidi" w:cstheme="majorBidi"/>
          <w:lang w:val="en-US"/>
        </w:rPr>
        <w:t xml:space="preserve">to access new markets </w:t>
      </w:r>
    </w:p>
    <w:p w:rsidR="0061273F" w:rsidRPr="007B7CA9" w:rsidRDefault="0061273F" w:rsidP="00AF3C34">
      <w:pPr>
        <w:numPr>
          <w:ilvl w:val="0"/>
          <w:numId w:val="13"/>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Visibility </w:t>
      </w:r>
      <w:r w:rsidR="00364058" w:rsidRPr="007B7CA9">
        <w:rPr>
          <w:rFonts w:asciiTheme="majorBidi" w:hAnsiTheme="majorBidi" w:cstheme="majorBidi"/>
          <w:lang w:val="en-US"/>
        </w:rPr>
        <w:t xml:space="preserve">through a digital business matchmaking platform connecting eligible MSMEs to potential investors </w:t>
      </w:r>
    </w:p>
    <w:p w:rsidR="00F65C00" w:rsidRPr="007B7CA9" w:rsidRDefault="00704DA7" w:rsidP="00704DA7">
      <w:pPr>
        <w:spacing w:after="0"/>
        <w:ind w:left="708"/>
        <w:jc w:val="both"/>
        <w:rPr>
          <w:rFonts w:asciiTheme="majorBidi" w:hAnsiTheme="majorBidi" w:cstheme="majorBidi"/>
          <w:lang w:val="en-US"/>
        </w:rPr>
      </w:pPr>
      <w:r w:rsidRPr="007B7CA9">
        <w:rPr>
          <w:rFonts w:asciiTheme="majorBidi" w:hAnsiTheme="majorBidi" w:cstheme="majorBidi"/>
          <w:lang w:val="en-US"/>
        </w:rPr>
        <w:t>The completion of the technical assistance component is mandatory for loan beneficiaries</w:t>
      </w:r>
      <w:r w:rsidRPr="007B7CA9">
        <w:rPr>
          <w:rFonts w:asciiTheme="majorBidi" w:hAnsiTheme="majorBidi" w:cstheme="majorBidi"/>
          <w:color w:val="4F5B6B"/>
          <w:shd w:val="clear" w:color="auto" w:fill="FFFFFF"/>
        </w:rPr>
        <w:t>.</w:t>
      </w:r>
    </w:p>
    <w:p w:rsidR="007C0318" w:rsidRPr="007B7CA9" w:rsidRDefault="006D24E1" w:rsidP="00AF3C34">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Eligibility Criteria</w:t>
      </w:r>
    </w:p>
    <w:p w:rsidR="006D24E1" w:rsidRPr="007B7CA9" w:rsidRDefault="00AF3C34" w:rsidP="00AF3C34">
      <w:pPr>
        <w:pStyle w:val="Heading2"/>
        <w:ind w:left="360"/>
        <w:rPr>
          <w:rFonts w:asciiTheme="majorBidi" w:hAnsiTheme="majorBidi"/>
          <w:b/>
          <w:bCs/>
          <w:color w:val="auto"/>
          <w:sz w:val="24"/>
          <w:szCs w:val="24"/>
          <w:lang w:val="en-US"/>
        </w:rPr>
      </w:pPr>
      <w:r w:rsidRPr="007B7CA9">
        <w:rPr>
          <w:rFonts w:asciiTheme="majorBidi" w:hAnsiTheme="majorBidi"/>
          <w:b/>
          <w:bCs/>
          <w:color w:val="auto"/>
          <w:sz w:val="24"/>
          <w:szCs w:val="24"/>
          <w:lang w:val="en-US"/>
        </w:rPr>
        <w:t xml:space="preserve">4.1 </w:t>
      </w:r>
      <w:r w:rsidR="006D24E1" w:rsidRPr="007B7CA9">
        <w:rPr>
          <w:rFonts w:asciiTheme="majorBidi" w:hAnsiTheme="majorBidi"/>
          <w:b/>
          <w:bCs/>
          <w:color w:val="auto"/>
          <w:sz w:val="24"/>
          <w:szCs w:val="24"/>
          <w:lang w:val="en-US"/>
        </w:rPr>
        <w:t>Business Eligibility</w:t>
      </w:r>
    </w:p>
    <w:p w:rsidR="00D433E7" w:rsidRPr="007B7CA9" w:rsidRDefault="006D24E1" w:rsidP="00351C07">
      <w:pPr>
        <w:spacing w:after="0"/>
        <w:ind w:left="360"/>
        <w:jc w:val="both"/>
        <w:rPr>
          <w:rFonts w:asciiTheme="majorBidi" w:hAnsiTheme="majorBidi" w:cstheme="majorBidi"/>
          <w:lang w:val="en-US"/>
        </w:rPr>
      </w:pPr>
      <w:r w:rsidRPr="007B7CA9">
        <w:rPr>
          <w:rFonts w:asciiTheme="majorBidi" w:hAnsiTheme="majorBidi" w:cstheme="majorBidi"/>
          <w:lang w:val="en-US"/>
        </w:rPr>
        <w:t>Applicants must meet the following criteria</w:t>
      </w:r>
    </w:p>
    <w:p w:rsidR="000A18E6" w:rsidRPr="007B7CA9" w:rsidRDefault="000A18E6" w:rsidP="006D39A0">
      <w:pPr>
        <w:numPr>
          <w:ilvl w:val="0"/>
          <w:numId w:val="13"/>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Legally registered Lebanese MSMEs with fewer than 50 full-time employees</w:t>
      </w:r>
    </w:p>
    <w:p w:rsidR="000A18E6" w:rsidRPr="007B7CA9" w:rsidRDefault="000A18E6" w:rsidP="006D39A0">
      <w:pPr>
        <w:numPr>
          <w:ilvl w:val="0"/>
          <w:numId w:val="13"/>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MSMEs operating in the Agrifood, Cosmetics, </w:t>
      </w:r>
      <w:r w:rsidR="009F6A89" w:rsidRPr="007B7CA9">
        <w:rPr>
          <w:rFonts w:asciiTheme="majorBidi" w:hAnsiTheme="majorBidi" w:cstheme="majorBidi"/>
          <w:lang w:val="en-US"/>
        </w:rPr>
        <w:t>P</w:t>
      </w:r>
      <w:r w:rsidRPr="007B7CA9">
        <w:rPr>
          <w:rFonts w:asciiTheme="majorBidi" w:hAnsiTheme="majorBidi" w:cstheme="majorBidi"/>
          <w:lang w:val="en-US"/>
        </w:rPr>
        <w:t>ersonal care and cleaning products, Creative Industries as well as Tech and Tech enabling sectors</w:t>
      </w:r>
    </w:p>
    <w:p w:rsidR="000A18E6" w:rsidRPr="007B7CA9" w:rsidRDefault="000A18E6" w:rsidP="006D39A0">
      <w:pPr>
        <w:numPr>
          <w:ilvl w:val="0"/>
          <w:numId w:val="13"/>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MSMEs must be operating for more than 1 year</w:t>
      </w:r>
    </w:p>
    <w:p w:rsidR="006D24E1" w:rsidRPr="007B7CA9" w:rsidRDefault="006D24E1" w:rsidP="00D433E7">
      <w:pPr>
        <w:numPr>
          <w:ilvl w:val="0"/>
          <w:numId w:val="13"/>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The business is active and generating revenue </w:t>
      </w:r>
    </w:p>
    <w:p w:rsidR="006D24E1" w:rsidRPr="007B7CA9" w:rsidRDefault="006D24E1" w:rsidP="002570A7">
      <w:pPr>
        <w:numPr>
          <w:ilvl w:val="0"/>
          <w:numId w:val="13"/>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lastRenderedPageBreak/>
        <w:t xml:space="preserve">The business qualifies as a micro, small, or medium enterprise </w:t>
      </w:r>
      <w:r w:rsidR="002570A7" w:rsidRPr="007B7CA9">
        <w:rPr>
          <w:rFonts w:asciiTheme="majorBidi" w:hAnsiTheme="majorBidi" w:cstheme="majorBidi"/>
          <w:lang w:val="en-US"/>
        </w:rPr>
        <w:t xml:space="preserve">(MSME) </w:t>
      </w:r>
      <w:r w:rsidR="002570A7" w:rsidRPr="007B7CA9">
        <w:rPr>
          <w:rStyle w:val="FootnoteReference"/>
          <w:rFonts w:asciiTheme="majorBidi" w:hAnsiTheme="majorBidi" w:cstheme="majorBidi"/>
          <w:lang w:val="en-US"/>
        </w:rPr>
        <w:footnoteReference w:id="2"/>
      </w:r>
    </w:p>
    <w:p w:rsidR="006D24E1" w:rsidRPr="007B7CA9" w:rsidRDefault="00AF3C34" w:rsidP="00AF3C34">
      <w:pPr>
        <w:pStyle w:val="Heading2"/>
        <w:ind w:left="360"/>
        <w:rPr>
          <w:rFonts w:asciiTheme="majorBidi" w:hAnsiTheme="majorBidi"/>
          <w:b/>
          <w:bCs/>
          <w:color w:val="auto"/>
          <w:sz w:val="24"/>
          <w:szCs w:val="24"/>
          <w:lang w:val="en-US"/>
        </w:rPr>
      </w:pPr>
      <w:r w:rsidRPr="007B7CA9">
        <w:rPr>
          <w:rFonts w:asciiTheme="majorBidi" w:hAnsiTheme="majorBidi"/>
          <w:b/>
          <w:bCs/>
          <w:color w:val="auto"/>
          <w:sz w:val="24"/>
          <w:szCs w:val="24"/>
          <w:lang w:val="en-US"/>
        </w:rPr>
        <w:t xml:space="preserve">4.2 </w:t>
      </w:r>
      <w:r w:rsidR="002D3A68" w:rsidRPr="007B7CA9">
        <w:rPr>
          <w:rFonts w:asciiTheme="majorBidi" w:hAnsiTheme="majorBidi"/>
          <w:b/>
          <w:bCs/>
          <w:color w:val="auto"/>
          <w:sz w:val="24"/>
          <w:szCs w:val="24"/>
          <w:lang w:val="en-US"/>
        </w:rPr>
        <w:t xml:space="preserve">Women’s Contribution in the Business: </w:t>
      </w:r>
    </w:p>
    <w:p w:rsidR="006D24E1" w:rsidRPr="007B7CA9" w:rsidRDefault="002D3A68" w:rsidP="00AF3C34">
      <w:pPr>
        <w:spacing w:after="0"/>
        <w:ind w:left="360"/>
        <w:jc w:val="both"/>
        <w:rPr>
          <w:rFonts w:asciiTheme="majorBidi" w:hAnsiTheme="majorBidi" w:cstheme="majorBidi"/>
          <w:lang w:val="en-US"/>
        </w:rPr>
      </w:pPr>
      <w:r w:rsidRPr="007B7CA9">
        <w:rPr>
          <w:rFonts w:asciiTheme="majorBidi" w:hAnsiTheme="majorBidi" w:cstheme="majorBidi"/>
          <w:lang w:val="en-US"/>
        </w:rPr>
        <w:t>The business</w:t>
      </w:r>
      <w:r w:rsidR="00456278" w:rsidRPr="007B7CA9">
        <w:rPr>
          <w:rFonts w:asciiTheme="majorBidi" w:hAnsiTheme="majorBidi" w:cstheme="majorBidi"/>
          <w:lang w:val="en-US"/>
        </w:rPr>
        <w:t xml:space="preserve"> </w:t>
      </w:r>
      <w:r w:rsidR="006D24E1" w:rsidRPr="007B7CA9">
        <w:rPr>
          <w:rFonts w:asciiTheme="majorBidi" w:hAnsiTheme="majorBidi" w:cstheme="majorBidi"/>
          <w:lang w:val="en-US"/>
        </w:rPr>
        <w:t>must meet at least one of the following conditions:</w:t>
      </w:r>
    </w:p>
    <w:p w:rsidR="006D24E1" w:rsidRPr="007B7CA9" w:rsidRDefault="002D3A68" w:rsidP="002D3A68">
      <w:pPr>
        <w:numPr>
          <w:ilvl w:val="0"/>
          <w:numId w:val="15"/>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Women-Owned: ≥ 51% of the business is owned by woman/women, as per the shareholder agreement </w:t>
      </w:r>
    </w:p>
    <w:p w:rsidR="002D3A68" w:rsidRPr="007B7CA9" w:rsidRDefault="002D3A68" w:rsidP="00AF3C34">
      <w:pPr>
        <w:numPr>
          <w:ilvl w:val="0"/>
          <w:numId w:val="15"/>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Women-Led: </w:t>
      </w:r>
    </w:p>
    <w:p w:rsidR="009F6A89" w:rsidRPr="007B7CA9" w:rsidRDefault="007B5D17" w:rsidP="00400E5B">
      <w:pPr>
        <w:pStyle w:val="ListParagraph"/>
        <w:numPr>
          <w:ilvl w:val="1"/>
          <w:numId w:val="15"/>
        </w:numPr>
        <w:spacing w:after="0"/>
        <w:jc w:val="both"/>
        <w:rPr>
          <w:rFonts w:asciiTheme="majorBidi" w:hAnsiTheme="majorBidi" w:cstheme="majorBidi"/>
          <w:lang w:val="en-US"/>
        </w:rPr>
      </w:pPr>
      <w:r w:rsidRPr="007B7CA9">
        <w:rPr>
          <w:rFonts w:asciiTheme="majorBidi" w:hAnsiTheme="majorBidi" w:cstheme="majorBidi"/>
          <w:lang w:val="en-US"/>
        </w:rPr>
        <w:t>&lt;</w:t>
      </w:r>
      <w:r w:rsidR="009F6A89" w:rsidRPr="007B7CA9">
        <w:rPr>
          <w:rFonts w:asciiTheme="majorBidi" w:hAnsiTheme="majorBidi" w:cstheme="majorBidi"/>
          <w:lang w:val="en-US"/>
        </w:rPr>
        <w:t xml:space="preserve">51% ownership/stake by a woman or women and the business has ≥ 1 woman in a leadership position (such as CEO/COO/CFO/Managing Director, Director) </w:t>
      </w:r>
    </w:p>
    <w:p w:rsidR="009F6A89" w:rsidRPr="007B7CA9" w:rsidRDefault="009F6A89" w:rsidP="00806478">
      <w:pPr>
        <w:pStyle w:val="ListParagraph"/>
        <w:numPr>
          <w:ilvl w:val="1"/>
          <w:numId w:val="15"/>
        </w:numPr>
        <w:spacing w:after="0"/>
        <w:jc w:val="both"/>
        <w:rPr>
          <w:rFonts w:asciiTheme="majorBidi" w:hAnsiTheme="majorBidi" w:cstheme="majorBidi"/>
          <w:lang w:val="en-US"/>
        </w:rPr>
      </w:pPr>
      <w:r w:rsidRPr="007B7CA9">
        <w:rPr>
          <w:rFonts w:asciiTheme="majorBidi" w:hAnsiTheme="majorBidi" w:cstheme="majorBidi"/>
          <w:lang w:val="en-US"/>
        </w:rPr>
        <w:t xml:space="preserve">Female employees represent between 50%-100% of total workforce (counting full-time employment only) </w:t>
      </w:r>
    </w:p>
    <w:p w:rsidR="007362F7" w:rsidRPr="007B7CA9" w:rsidRDefault="00014C52" w:rsidP="00456278">
      <w:pPr>
        <w:pStyle w:val="ListParagraph"/>
        <w:numPr>
          <w:ilvl w:val="1"/>
          <w:numId w:val="15"/>
        </w:numPr>
        <w:spacing w:after="0"/>
        <w:jc w:val="both"/>
        <w:rPr>
          <w:rFonts w:asciiTheme="majorBidi" w:hAnsiTheme="majorBidi" w:cstheme="majorBidi"/>
          <w:lang w:val="en-US"/>
        </w:rPr>
      </w:pPr>
      <w:r w:rsidRPr="007B7CA9">
        <w:rPr>
          <w:rFonts w:asciiTheme="majorBidi" w:hAnsiTheme="majorBidi" w:cstheme="majorBidi"/>
          <w:lang w:val="en-US"/>
        </w:rPr>
        <w:t>For Micro Enterprises (with less than 5 employees): A business is considered women-led if a woman oversees its core operations or production processes, or holds operational management responsibilities (e.g., Lead Chemist, Quality Manager, Factory Manager, Operations Manager), even if female employment represents less than 50% of the total workforce.</w:t>
      </w:r>
    </w:p>
    <w:p w:rsidR="006D24E1" w:rsidRPr="007B7CA9" w:rsidRDefault="00AF3C34" w:rsidP="00AF3C34">
      <w:pPr>
        <w:pStyle w:val="Heading2"/>
        <w:ind w:left="360"/>
        <w:rPr>
          <w:rFonts w:asciiTheme="majorBidi" w:hAnsiTheme="majorBidi"/>
          <w:b/>
          <w:bCs/>
          <w:color w:val="auto"/>
          <w:sz w:val="24"/>
          <w:szCs w:val="24"/>
          <w:lang w:val="en-US"/>
        </w:rPr>
      </w:pPr>
      <w:r w:rsidRPr="007B7CA9">
        <w:rPr>
          <w:rFonts w:asciiTheme="majorBidi" w:hAnsiTheme="majorBidi"/>
          <w:b/>
          <w:bCs/>
          <w:color w:val="auto"/>
          <w:sz w:val="24"/>
          <w:szCs w:val="24"/>
          <w:lang w:val="en-US"/>
        </w:rPr>
        <w:t xml:space="preserve">4.3 </w:t>
      </w:r>
      <w:r w:rsidR="006D24E1" w:rsidRPr="007B7CA9">
        <w:rPr>
          <w:rFonts w:asciiTheme="majorBidi" w:hAnsiTheme="majorBidi"/>
          <w:b/>
          <w:bCs/>
          <w:color w:val="auto"/>
          <w:sz w:val="24"/>
          <w:szCs w:val="24"/>
          <w:lang w:val="en-US"/>
        </w:rPr>
        <w:t>Sector Eligibility</w:t>
      </w:r>
    </w:p>
    <w:p w:rsidR="006D24E1" w:rsidRPr="007B7CA9" w:rsidRDefault="006D24E1" w:rsidP="00AF3C34">
      <w:pPr>
        <w:spacing w:after="0"/>
        <w:ind w:left="360"/>
        <w:jc w:val="both"/>
        <w:rPr>
          <w:rFonts w:asciiTheme="majorBidi" w:hAnsiTheme="majorBidi" w:cstheme="majorBidi"/>
          <w:lang w:val="en-US"/>
        </w:rPr>
      </w:pPr>
      <w:r w:rsidRPr="007B7CA9">
        <w:rPr>
          <w:rFonts w:asciiTheme="majorBidi" w:hAnsiTheme="majorBidi" w:cstheme="majorBidi"/>
          <w:lang w:val="en-US"/>
        </w:rPr>
        <w:t>Eligible businesses must operate in one of the following sectors:</w:t>
      </w:r>
    </w:p>
    <w:p w:rsidR="00806478" w:rsidRPr="007B7CA9" w:rsidRDefault="00456278" w:rsidP="00AF3C34">
      <w:pPr>
        <w:numPr>
          <w:ilvl w:val="0"/>
          <w:numId w:val="16"/>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Agrifood </w:t>
      </w:r>
      <w:r w:rsidR="00D1737D" w:rsidRPr="007B7CA9">
        <w:rPr>
          <w:rFonts w:asciiTheme="majorBidi" w:hAnsiTheme="majorBidi" w:cstheme="majorBidi"/>
          <w:lang w:val="en-US"/>
        </w:rPr>
        <w:t xml:space="preserve">(including logistics and </w:t>
      </w:r>
      <w:r w:rsidR="009A287D" w:rsidRPr="007B7CA9">
        <w:rPr>
          <w:rFonts w:asciiTheme="majorBidi" w:hAnsiTheme="majorBidi" w:cstheme="majorBidi"/>
          <w:lang w:val="en-US"/>
        </w:rPr>
        <w:t xml:space="preserve">cold </w:t>
      </w:r>
      <w:r w:rsidR="00D1737D" w:rsidRPr="007B7CA9">
        <w:rPr>
          <w:rFonts w:asciiTheme="majorBidi" w:hAnsiTheme="majorBidi" w:cstheme="majorBidi"/>
          <w:lang w:val="en-US"/>
        </w:rPr>
        <w:t xml:space="preserve">storage </w:t>
      </w:r>
      <w:r w:rsidR="00DA2B87" w:rsidRPr="007B7CA9">
        <w:rPr>
          <w:rFonts w:asciiTheme="majorBidi" w:hAnsiTheme="majorBidi" w:cstheme="majorBidi"/>
          <w:lang w:val="en-US"/>
        </w:rPr>
        <w:t xml:space="preserve">services for food security) </w:t>
      </w:r>
    </w:p>
    <w:p w:rsidR="006D24E1" w:rsidRPr="007B7CA9" w:rsidRDefault="006D24E1" w:rsidP="00AF3C34">
      <w:pPr>
        <w:numPr>
          <w:ilvl w:val="0"/>
          <w:numId w:val="16"/>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Cosmetics</w:t>
      </w:r>
      <w:r w:rsidR="000206C9" w:rsidRPr="007B7CA9">
        <w:rPr>
          <w:rFonts w:asciiTheme="majorBidi" w:hAnsiTheme="majorBidi" w:cstheme="majorBidi"/>
          <w:lang w:val="en-US"/>
        </w:rPr>
        <w:t>,</w:t>
      </w:r>
      <w:r w:rsidRPr="007B7CA9">
        <w:rPr>
          <w:rFonts w:asciiTheme="majorBidi" w:hAnsiTheme="majorBidi" w:cstheme="majorBidi"/>
          <w:lang w:val="en-US"/>
        </w:rPr>
        <w:t xml:space="preserve"> personal care </w:t>
      </w:r>
      <w:r w:rsidR="000206C9" w:rsidRPr="007B7CA9">
        <w:rPr>
          <w:rFonts w:asciiTheme="majorBidi" w:hAnsiTheme="majorBidi" w:cstheme="majorBidi"/>
          <w:lang w:val="en-US"/>
        </w:rPr>
        <w:t xml:space="preserve">and cleaning </w:t>
      </w:r>
      <w:r w:rsidRPr="007B7CA9">
        <w:rPr>
          <w:rFonts w:asciiTheme="majorBidi" w:hAnsiTheme="majorBidi" w:cstheme="majorBidi"/>
          <w:lang w:val="en-US"/>
        </w:rPr>
        <w:t xml:space="preserve">products </w:t>
      </w:r>
    </w:p>
    <w:p w:rsidR="006D24E1" w:rsidRPr="007B7CA9" w:rsidRDefault="006D24E1" w:rsidP="00AF3C34">
      <w:pPr>
        <w:numPr>
          <w:ilvl w:val="0"/>
          <w:numId w:val="16"/>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 xml:space="preserve">Creative industries (including crafts, textiles, furniture, jewelry, design, and related activities) </w:t>
      </w:r>
    </w:p>
    <w:p w:rsidR="004D20F3" w:rsidRPr="007B7CA9" w:rsidRDefault="004D20F3" w:rsidP="004D20F3">
      <w:pPr>
        <w:numPr>
          <w:ilvl w:val="0"/>
          <w:numId w:val="16"/>
        </w:numPr>
        <w:tabs>
          <w:tab w:val="clear" w:pos="720"/>
          <w:tab w:val="num" w:pos="1080"/>
        </w:tabs>
        <w:spacing w:after="0"/>
        <w:ind w:left="1080"/>
        <w:jc w:val="both"/>
        <w:rPr>
          <w:rFonts w:asciiTheme="majorBidi" w:hAnsiTheme="majorBidi" w:cstheme="majorBidi"/>
          <w:lang w:val="en-US"/>
        </w:rPr>
      </w:pPr>
      <w:r w:rsidRPr="007B7CA9">
        <w:rPr>
          <w:rFonts w:asciiTheme="majorBidi" w:hAnsiTheme="majorBidi" w:cstheme="majorBidi"/>
          <w:lang w:val="en-US"/>
        </w:rPr>
        <w:t>Tech</w:t>
      </w:r>
      <w:r w:rsidR="00557858" w:rsidRPr="007B7CA9">
        <w:rPr>
          <w:rFonts w:asciiTheme="majorBidi" w:hAnsiTheme="majorBidi" w:cstheme="majorBidi"/>
          <w:lang w:val="en-US"/>
        </w:rPr>
        <w:t xml:space="preserve"> </w:t>
      </w:r>
      <w:r w:rsidRPr="007B7CA9">
        <w:rPr>
          <w:rFonts w:asciiTheme="majorBidi" w:hAnsiTheme="majorBidi" w:cstheme="majorBidi"/>
          <w:lang w:val="en-US"/>
        </w:rPr>
        <w:t xml:space="preserve">and tech enabling </w:t>
      </w:r>
      <w:r w:rsidR="00557858" w:rsidRPr="007B7CA9">
        <w:rPr>
          <w:rFonts w:asciiTheme="majorBidi" w:hAnsiTheme="majorBidi" w:cstheme="majorBidi"/>
          <w:lang w:val="en-US"/>
        </w:rPr>
        <w:t>sectors</w:t>
      </w:r>
    </w:p>
    <w:p w:rsidR="00F65C00" w:rsidRPr="007B7CA9" w:rsidRDefault="00F65C00" w:rsidP="00F65C00">
      <w:pPr>
        <w:spacing w:after="0"/>
        <w:ind w:left="1080"/>
        <w:jc w:val="both"/>
        <w:rPr>
          <w:rFonts w:asciiTheme="majorBidi" w:hAnsiTheme="majorBidi" w:cstheme="majorBidi"/>
          <w:lang w:val="en-US"/>
        </w:rPr>
      </w:pPr>
    </w:p>
    <w:p w:rsidR="006D24E1" w:rsidRPr="007B7CA9" w:rsidRDefault="006D24E1" w:rsidP="00AF3C34">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Selection and Prioritization Criteria</w:t>
      </w:r>
    </w:p>
    <w:p w:rsidR="006D24E1" w:rsidRPr="007B7CA9" w:rsidRDefault="006D24E1" w:rsidP="00DF70A3">
      <w:pPr>
        <w:spacing w:after="0"/>
        <w:jc w:val="both"/>
        <w:rPr>
          <w:rFonts w:asciiTheme="majorBidi" w:hAnsiTheme="majorBidi" w:cstheme="majorBidi"/>
          <w:lang w:val="en-US"/>
        </w:rPr>
      </w:pPr>
      <w:r w:rsidRPr="007B7CA9">
        <w:rPr>
          <w:rFonts w:asciiTheme="majorBidi" w:hAnsiTheme="majorBidi" w:cstheme="majorBidi"/>
          <w:lang w:val="en-US"/>
        </w:rPr>
        <w:t xml:space="preserve">Applications will be evaluated through a structured assessment process. While all eligible applications will be reviewed, </w:t>
      </w:r>
      <w:r w:rsidR="00F52A6E" w:rsidRPr="007B7CA9">
        <w:rPr>
          <w:rFonts w:asciiTheme="majorBidi" w:hAnsiTheme="majorBidi" w:cstheme="majorBidi"/>
          <w:lang w:val="en-US"/>
        </w:rPr>
        <w:t>priority will be given to businesses that demonstrate the strongest overall alignment with the following criteria</w:t>
      </w:r>
      <w:r w:rsidRPr="007B7CA9">
        <w:rPr>
          <w:rFonts w:asciiTheme="majorBidi" w:hAnsiTheme="majorBidi" w:cstheme="majorBidi"/>
          <w:lang w:val="en-US"/>
        </w:rPr>
        <w:t>:</w:t>
      </w:r>
    </w:p>
    <w:p w:rsidR="006D24E1" w:rsidRPr="007B7CA9" w:rsidRDefault="006D24E1" w:rsidP="00AF3C34">
      <w:pPr>
        <w:numPr>
          <w:ilvl w:val="0"/>
          <w:numId w:val="17"/>
        </w:numPr>
        <w:tabs>
          <w:tab w:val="num" w:pos="1080"/>
        </w:tabs>
        <w:spacing w:after="0"/>
        <w:ind w:left="720"/>
        <w:jc w:val="both"/>
        <w:rPr>
          <w:rFonts w:asciiTheme="majorBidi" w:hAnsiTheme="majorBidi" w:cstheme="majorBidi"/>
          <w:lang w:val="en-US"/>
        </w:rPr>
      </w:pPr>
      <w:r w:rsidRPr="007B7CA9">
        <w:rPr>
          <w:rFonts w:asciiTheme="majorBidi" w:hAnsiTheme="majorBidi" w:cstheme="majorBidi"/>
          <w:lang w:val="en-US"/>
        </w:rPr>
        <w:t xml:space="preserve">Strong potential for job creation or job retention, particularly for women </w:t>
      </w:r>
    </w:p>
    <w:p w:rsidR="006D24E1" w:rsidRPr="007B7CA9" w:rsidRDefault="006D24E1" w:rsidP="00AF3C34">
      <w:pPr>
        <w:numPr>
          <w:ilvl w:val="0"/>
          <w:numId w:val="17"/>
        </w:numPr>
        <w:tabs>
          <w:tab w:val="num" w:pos="1080"/>
        </w:tabs>
        <w:spacing w:after="0"/>
        <w:ind w:left="720"/>
        <w:jc w:val="both"/>
        <w:rPr>
          <w:rFonts w:asciiTheme="majorBidi" w:hAnsiTheme="majorBidi" w:cstheme="majorBidi"/>
          <w:lang w:val="en-US"/>
        </w:rPr>
      </w:pPr>
      <w:r w:rsidRPr="007B7CA9">
        <w:rPr>
          <w:rFonts w:asciiTheme="majorBidi" w:hAnsiTheme="majorBidi" w:cstheme="majorBidi"/>
          <w:lang w:val="en-US"/>
        </w:rPr>
        <w:t xml:space="preserve">Clear evidence of business viability and growth potential </w:t>
      </w:r>
    </w:p>
    <w:p w:rsidR="006D24E1" w:rsidRPr="007B7CA9" w:rsidRDefault="006D24E1" w:rsidP="00AF3C34">
      <w:pPr>
        <w:numPr>
          <w:ilvl w:val="0"/>
          <w:numId w:val="17"/>
        </w:numPr>
        <w:tabs>
          <w:tab w:val="num" w:pos="1080"/>
        </w:tabs>
        <w:spacing w:after="0"/>
        <w:ind w:left="720"/>
        <w:jc w:val="both"/>
        <w:rPr>
          <w:rFonts w:asciiTheme="majorBidi" w:hAnsiTheme="majorBidi" w:cstheme="majorBidi"/>
          <w:lang w:val="en-US"/>
        </w:rPr>
      </w:pPr>
      <w:r w:rsidRPr="007B7CA9">
        <w:rPr>
          <w:rFonts w:asciiTheme="majorBidi" w:hAnsiTheme="majorBidi" w:cstheme="majorBidi"/>
          <w:lang w:val="en-US"/>
        </w:rPr>
        <w:t xml:space="preserve">Demonstrated need for financial support to sustain or expand operations </w:t>
      </w:r>
    </w:p>
    <w:p w:rsidR="00FE3701" w:rsidRPr="007B7CA9" w:rsidRDefault="006D24E1" w:rsidP="00400E5B">
      <w:pPr>
        <w:numPr>
          <w:ilvl w:val="0"/>
          <w:numId w:val="17"/>
        </w:numPr>
        <w:tabs>
          <w:tab w:val="num" w:pos="1080"/>
        </w:tabs>
        <w:spacing w:after="0"/>
        <w:ind w:left="720"/>
        <w:jc w:val="both"/>
        <w:rPr>
          <w:rFonts w:asciiTheme="majorBidi" w:hAnsiTheme="majorBidi" w:cstheme="majorBidi"/>
          <w:lang w:val="en-US"/>
        </w:rPr>
      </w:pPr>
      <w:r w:rsidRPr="007B7CA9">
        <w:rPr>
          <w:rFonts w:asciiTheme="majorBidi" w:hAnsiTheme="majorBidi" w:cstheme="majorBidi"/>
          <w:lang w:val="en-US"/>
        </w:rPr>
        <w:t>Women-owned or women-led businesses</w:t>
      </w:r>
      <w:r w:rsidR="00684150" w:rsidRPr="007B7CA9">
        <w:rPr>
          <w:rFonts w:asciiTheme="majorBidi" w:hAnsiTheme="majorBidi" w:cstheme="majorBidi"/>
          <w:lang w:val="en-US"/>
        </w:rPr>
        <w:t xml:space="preserve"> where women hold primary decision</w:t>
      </w:r>
      <w:r w:rsidR="00D4457F" w:rsidRPr="007B7CA9">
        <w:rPr>
          <w:rFonts w:asciiTheme="majorBidi" w:hAnsiTheme="majorBidi" w:cstheme="majorBidi"/>
          <w:lang w:val="en-US"/>
        </w:rPr>
        <w:t>-making over strategic, financial and operations processes</w:t>
      </w:r>
      <w:r w:rsidRPr="007B7CA9">
        <w:rPr>
          <w:rFonts w:asciiTheme="majorBidi" w:hAnsiTheme="majorBidi" w:cstheme="majorBidi"/>
          <w:lang w:val="en-US"/>
        </w:rPr>
        <w:t xml:space="preserve"> </w:t>
      </w:r>
    </w:p>
    <w:p w:rsidR="00FE3701" w:rsidRPr="007B7CA9" w:rsidRDefault="00FE3701" w:rsidP="00400E5B">
      <w:pPr>
        <w:numPr>
          <w:ilvl w:val="0"/>
          <w:numId w:val="17"/>
        </w:numPr>
        <w:tabs>
          <w:tab w:val="num" w:pos="1080"/>
        </w:tabs>
        <w:spacing w:after="0"/>
        <w:ind w:left="720"/>
        <w:jc w:val="both"/>
        <w:rPr>
          <w:rFonts w:asciiTheme="majorBidi" w:hAnsiTheme="majorBidi" w:cstheme="majorBidi"/>
          <w:lang w:val="en-US"/>
        </w:rPr>
      </w:pPr>
      <w:r w:rsidRPr="007B7CA9">
        <w:rPr>
          <w:rFonts w:asciiTheme="majorBidi" w:hAnsiTheme="majorBidi" w:cstheme="majorBidi"/>
          <w:lang w:val="en-US"/>
        </w:rPr>
        <w:t>Priority is given to businesses with export potential</w:t>
      </w:r>
    </w:p>
    <w:p w:rsidR="006D24E1" w:rsidRPr="007B7CA9" w:rsidRDefault="006D24E1" w:rsidP="00DF70A3">
      <w:pPr>
        <w:spacing w:after="0"/>
        <w:jc w:val="both"/>
        <w:rPr>
          <w:rFonts w:asciiTheme="majorBidi" w:hAnsiTheme="majorBidi" w:cstheme="majorBidi"/>
          <w:lang w:val="en-US"/>
        </w:rPr>
      </w:pPr>
      <w:r w:rsidRPr="007B7CA9">
        <w:rPr>
          <w:rFonts w:asciiTheme="majorBidi" w:hAnsiTheme="majorBidi" w:cstheme="majorBidi"/>
          <w:lang w:val="en-US"/>
        </w:rPr>
        <w:lastRenderedPageBreak/>
        <w:t xml:space="preserve">The selection process will ensure a balanced representation across sectors, business sizes, and geographic areas, in line with </w:t>
      </w:r>
      <w:r w:rsidR="009A1DB6" w:rsidRPr="007B7CA9">
        <w:rPr>
          <w:rFonts w:asciiTheme="majorBidi" w:hAnsiTheme="majorBidi" w:cstheme="majorBidi"/>
          <w:lang w:val="en-US"/>
        </w:rPr>
        <w:t xml:space="preserve">program </w:t>
      </w:r>
      <w:r w:rsidRPr="007B7CA9">
        <w:rPr>
          <w:rFonts w:asciiTheme="majorBidi" w:hAnsiTheme="majorBidi" w:cstheme="majorBidi"/>
          <w:lang w:val="en-US"/>
        </w:rPr>
        <w:t>objectives.</w:t>
      </w:r>
    </w:p>
    <w:p w:rsidR="00FE3701" w:rsidRPr="007B7CA9" w:rsidRDefault="00FE3701" w:rsidP="00DF70A3">
      <w:pPr>
        <w:spacing w:after="0"/>
        <w:jc w:val="both"/>
        <w:rPr>
          <w:rFonts w:asciiTheme="majorBidi" w:hAnsiTheme="majorBidi" w:cstheme="majorBidi"/>
          <w:lang w:val="en-US"/>
        </w:rPr>
      </w:pPr>
    </w:p>
    <w:p w:rsidR="006D24E1" w:rsidRPr="007B7CA9" w:rsidRDefault="006D24E1" w:rsidP="00F52A6E">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Selection Process</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The selection process will be conducted in the following stages:</w:t>
      </w:r>
    </w:p>
    <w:p w:rsidR="006D24E1" w:rsidRPr="007B7CA9" w:rsidRDefault="006D24E1" w:rsidP="00F121A1">
      <w:pPr>
        <w:spacing w:after="0"/>
        <w:jc w:val="both"/>
        <w:rPr>
          <w:rFonts w:asciiTheme="majorBidi" w:hAnsiTheme="majorBidi" w:cstheme="majorBidi"/>
          <w:b/>
          <w:bCs/>
          <w:u w:val="single"/>
          <w:lang w:val="en-US"/>
        </w:rPr>
      </w:pPr>
      <w:r w:rsidRPr="007B7CA9">
        <w:rPr>
          <w:rFonts w:asciiTheme="majorBidi" w:hAnsiTheme="majorBidi" w:cstheme="majorBidi"/>
          <w:b/>
          <w:bCs/>
          <w:u w:val="single"/>
          <w:lang w:val="en-US"/>
        </w:rPr>
        <w:t>Stage 1: Application Submission</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Applicants submit the required information and documentation</w:t>
      </w:r>
      <w:r w:rsidR="00557C5D" w:rsidRPr="007B7CA9">
        <w:rPr>
          <w:rFonts w:asciiTheme="majorBidi" w:hAnsiTheme="majorBidi" w:cstheme="majorBidi"/>
          <w:lang w:val="en-US"/>
        </w:rPr>
        <w:t xml:space="preserve"> through a dedicated online porta</w:t>
      </w:r>
      <w:r w:rsidR="00456278" w:rsidRPr="007B7CA9">
        <w:rPr>
          <w:rFonts w:asciiTheme="majorBidi" w:hAnsiTheme="majorBidi" w:cstheme="majorBidi"/>
          <w:lang w:val="en-US"/>
        </w:rPr>
        <w:t>l, as well as Vitas branches and outreach channels.</w:t>
      </w:r>
    </w:p>
    <w:p w:rsidR="006D24E1" w:rsidRPr="007B7CA9" w:rsidRDefault="006D24E1" w:rsidP="00F121A1">
      <w:pPr>
        <w:spacing w:after="0"/>
        <w:jc w:val="both"/>
        <w:rPr>
          <w:rFonts w:asciiTheme="majorBidi" w:hAnsiTheme="majorBidi" w:cstheme="majorBidi"/>
          <w:b/>
          <w:bCs/>
          <w:u w:val="single"/>
          <w:lang w:val="en-US"/>
        </w:rPr>
      </w:pPr>
      <w:r w:rsidRPr="007B7CA9">
        <w:rPr>
          <w:rFonts w:asciiTheme="majorBidi" w:hAnsiTheme="majorBidi" w:cstheme="majorBidi"/>
          <w:b/>
          <w:bCs/>
          <w:u w:val="single"/>
          <w:lang w:val="en-US"/>
        </w:rPr>
        <w:t>Stage 2: Evaluation and Screening</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Applications are assessed based on eligibility and prioritization criteria.</w:t>
      </w:r>
    </w:p>
    <w:p w:rsidR="006D24E1" w:rsidRPr="007B7CA9" w:rsidRDefault="006D24E1" w:rsidP="00F121A1">
      <w:pPr>
        <w:spacing w:after="0"/>
        <w:jc w:val="both"/>
        <w:rPr>
          <w:rFonts w:asciiTheme="majorBidi" w:hAnsiTheme="majorBidi" w:cstheme="majorBidi"/>
          <w:b/>
          <w:bCs/>
          <w:u w:val="single"/>
          <w:lang w:val="en-US"/>
        </w:rPr>
      </w:pPr>
      <w:r w:rsidRPr="007B7CA9">
        <w:rPr>
          <w:rFonts w:asciiTheme="majorBidi" w:hAnsiTheme="majorBidi" w:cstheme="majorBidi"/>
          <w:b/>
          <w:bCs/>
          <w:u w:val="single"/>
          <w:lang w:val="en-US"/>
        </w:rPr>
        <w:t>Stage 3: Shortlisting</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 xml:space="preserve">Shortlisted applicants </w:t>
      </w:r>
      <w:r w:rsidR="008A01BF" w:rsidRPr="007B7CA9">
        <w:rPr>
          <w:rFonts w:asciiTheme="majorBidi" w:hAnsiTheme="majorBidi" w:cstheme="majorBidi"/>
          <w:lang w:val="en-US"/>
        </w:rPr>
        <w:t>may be</w:t>
      </w:r>
      <w:r w:rsidR="00B04B76" w:rsidRPr="007B7CA9">
        <w:rPr>
          <w:rFonts w:asciiTheme="majorBidi" w:hAnsiTheme="majorBidi" w:cstheme="majorBidi"/>
          <w:lang w:val="en-US"/>
        </w:rPr>
        <w:t xml:space="preserve"> subject</w:t>
      </w:r>
      <w:r w:rsidR="008A01BF" w:rsidRPr="007B7CA9">
        <w:rPr>
          <w:rFonts w:asciiTheme="majorBidi" w:hAnsiTheme="majorBidi" w:cstheme="majorBidi"/>
          <w:lang w:val="en-US"/>
        </w:rPr>
        <w:t>ed</w:t>
      </w:r>
      <w:r w:rsidR="00B04B76" w:rsidRPr="007B7CA9">
        <w:rPr>
          <w:rFonts w:asciiTheme="majorBidi" w:hAnsiTheme="majorBidi" w:cstheme="majorBidi"/>
          <w:lang w:val="en-US"/>
        </w:rPr>
        <w:t xml:space="preserve"> to a site visit to the </w:t>
      </w:r>
      <w:r w:rsidR="009F6A89" w:rsidRPr="007B7CA9">
        <w:rPr>
          <w:rFonts w:asciiTheme="majorBidi" w:hAnsiTheme="majorBidi" w:cstheme="majorBidi"/>
          <w:lang w:val="en-US"/>
        </w:rPr>
        <w:t>production facility</w:t>
      </w:r>
      <w:r w:rsidR="00B04B76" w:rsidRPr="007B7CA9">
        <w:rPr>
          <w:rFonts w:asciiTheme="majorBidi" w:hAnsiTheme="majorBidi" w:cstheme="majorBidi"/>
          <w:lang w:val="en-US"/>
        </w:rPr>
        <w:t xml:space="preserve"> and</w:t>
      </w:r>
      <w:r w:rsidRPr="007B7CA9">
        <w:rPr>
          <w:rFonts w:asciiTheme="majorBidi" w:hAnsiTheme="majorBidi" w:cstheme="majorBidi"/>
          <w:lang w:val="en-US"/>
        </w:rPr>
        <w:t xml:space="preserve"> requested to provide additional documentation or clarifications.</w:t>
      </w:r>
    </w:p>
    <w:p w:rsidR="006D24E1" w:rsidRPr="007B7CA9" w:rsidRDefault="006D24E1" w:rsidP="00F121A1">
      <w:pPr>
        <w:spacing w:after="0"/>
        <w:jc w:val="both"/>
        <w:rPr>
          <w:rFonts w:asciiTheme="majorBidi" w:hAnsiTheme="majorBidi" w:cstheme="majorBidi"/>
          <w:b/>
          <w:bCs/>
          <w:u w:val="single"/>
          <w:lang w:val="en-US"/>
        </w:rPr>
      </w:pPr>
      <w:r w:rsidRPr="007B7CA9">
        <w:rPr>
          <w:rFonts w:asciiTheme="majorBidi" w:hAnsiTheme="majorBidi" w:cstheme="majorBidi"/>
          <w:b/>
          <w:bCs/>
          <w:u w:val="single"/>
          <w:lang w:val="en-US"/>
        </w:rPr>
        <w:t>Stage 4: Final Selection</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 xml:space="preserve">Final beneficiaries are selected based on overall assessment and </w:t>
      </w:r>
      <w:r w:rsidR="009A1DB6" w:rsidRPr="007B7CA9">
        <w:rPr>
          <w:rFonts w:asciiTheme="majorBidi" w:hAnsiTheme="majorBidi" w:cstheme="majorBidi"/>
          <w:lang w:val="en-US"/>
        </w:rPr>
        <w:t xml:space="preserve">program </w:t>
      </w:r>
      <w:r w:rsidRPr="007B7CA9">
        <w:rPr>
          <w:rFonts w:asciiTheme="majorBidi" w:hAnsiTheme="majorBidi" w:cstheme="majorBidi"/>
          <w:lang w:val="en-US"/>
        </w:rPr>
        <w:t>alignment.</w:t>
      </w:r>
    </w:p>
    <w:p w:rsidR="006D24E1" w:rsidRPr="007B7CA9" w:rsidRDefault="006D24E1" w:rsidP="00F121A1">
      <w:pPr>
        <w:spacing w:after="0"/>
        <w:jc w:val="both"/>
        <w:rPr>
          <w:rFonts w:asciiTheme="majorBidi" w:hAnsiTheme="majorBidi" w:cstheme="majorBidi"/>
          <w:lang w:val="en-US"/>
        </w:rPr>
      </w:pPr>
    </w:p>
    <w:p w:rsidR="006D24E1" w:rsidRPr="007B7CA9" w:rsidRDefault="006D24E1" w:rsidP="00F52A6E">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Application Requirements</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Applicants will be required to submit:</w:t>
      </w:r>
    </w:p>
    <w:p w:rsidR="006D24E1" w:rsidRPr="007B7CA9" w:rsidRDefault="006D24E1" w:rsidP="00F121A1">
      <w:pPr>
        <w:numPr>
          <w:ilvl w:val="0"/>
          <w:numId w:val="18"/>
        </w:numPr>
        <w:spacing w:after="0"/>
        <w:jc w:val="both"/>
        <w:rPr>
          <w:rFonts w:asciiTheme="majorBidi" w:hAnsiTheme="majorBidi" w:cstheme="majorBidi"/>
          <w:lang w:val="en-US"/>
        </w:rPr>
      </w:pPr>
      <w:r w:rsidRPr="007B7CA9">
        <w:rPr>
          <w:rFonts w:asciiTheme="majorBidi" w:hAnsiTheme="majorBidi" w:cstheme="majorBidi"/>
          <w:lang w:val="en-US"/>
        </w:rPr>
        <w:t xml:space="preserve">Basic personal and business information </w:t>
      </w:r>
    </w:p>
    <w:p w:rsidR="006D24E1" w:rsidRPr="007B7CA9" w:rsidRDefault="006D24E1" w:rsidP="00F121A1">
      <w:pPr>
        <w:numPr>
          <w:ilvl w:val="0"/>
          <w:numId w:val="18"/>
        </w:numPr>
        <w:spacing w:after="0"/>
        <w:jc w:val="both"/>
        <w:rPr>
          <w:rFonts w:asciiTheme="majorBidi" w:hAnsiTheme="majorBidi" w:cstheme="majorBidi"/>
          <w:lang w:val="en-US"/>
        </w:rPr>
      </w:pPr>
      <w:r w:rsidRPr="007B7CA9">
        <w:rPr>
          <w:rFonts w:asciiTheme="majorBidi" w:hAnsiTheme="majorBidi" w:cstheme="majorBidi"/>
          <w:lang w:val="en-US"/>
        </w:rPr>
        <w:t xml:space="preserve">Description of business activity </w:t>
      </w:r>
    </w:p>
    <w:p w:rsidR="006D24E1" w:rsidRPr="007B7CA9" w:rsidRDefault="006D24E1" w:rsidP="00F121A1">
      <w:pPr>
        <w:numPr>
          <w:ilvl w:val="0"/>
          <w:numId w:val="18"/>
        </w:numPr>
        <w:spacing w:after="0"/>
        <w:jc w:val="both"/>
        <w:rPr>
          <w:rFonts w:asciiTheme="majorBidi" w:hAnsiTheme="majorBidi" w:cstheme="majorBidi"/>
          <w:lang w:val="en-US"/>
        </w:rPr>
      </w:pPr>
      <w:r w:rsidRPr="007B7CA9">
        <w:rPr>
          <w:rFonts w:asciiTheme="majorBidi" w:hAnsiTheme="majorBidi" w:cstheme="majorBidi"/>
          <w:lang w:val="en-US"/>
        </w:rPr>
        <w:t xml:space="preserve">Information on revenues, costs, and financial practices </w:t>
      </w:r>
    </w:p>
    <w:p w:rsidR="006D24E1" w:rsidRPr="007B7CA9" w:rsidRDefault="006D24E1" w:rsidP="00F121A1">
      <w:pPr>
        <w:numPr>
          <w:ilvl w:val="0"/>
          <w:numId w:val="18"/>
        </w:numPr>
        <w:spacing w:after="0"/>
        <w:jc w:val="both"/>
        <w:rPr>
          <w:rFonts w:asciiTheme="majorBidi" w:hAnsiTheme="majorBidi" w:cstheme="majorBidi"/>
          <w:lang w:val="en-US"/>
        </w:rPr>
      </w:pPr>
      <w:r w:rsidRPr="007B7CA9">
        <w:rPr>
          <w:rFonts w:asciiTheme="majorBidi" w:hAnsiTheme="majorBidi" w:cstheme="majorBidi"/>
          <w:lang w:val="en-US"/>
        </w:rPr>
        <w:t xml:space="preserve">Explanation of financing needs and intended use of funds </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Additional documents may be requested during the evaluation process.</w:t>
      </w:r>
    </w:p>
    <w:p w:rsidR="00744C50" w:rsidRPr="007B7CA9" w:rsidRDefault="00744C50" w:rsidP="00F121A1">
      <w:pPr>
        <w:spacing w:after="0"/>
        <w:jc w:val="both"/>
        <w:rPr>
          <w:rFonts w:asciiTheme="majorBidi" w:hAnsiTheme="majorBidi" w:cstheme="majorBidi"/>
          <w:lang w:val="en-US"/>
        </w:rPr>
      </w:pPr>
    </w:p>
    <w:p w:rsidR="006D24E1" w:rsidRPr="007B7CA9" w:rsidRDefault="006D24E1" w:rsidP="00F52A6E">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Geographic Coverage</w:t>
      </w:r>
    </w:p>
    <w:p w:rsidR="006D24E1" w:rsidRPr="007B7CA9"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 xml:space="preserve">The </w:t>
      </w:r>
      <w:r w:rsidR="009A1DB6" w:rsidRPr="007B7CA9">
        <w:rPr>
          <w:rFonts w:asciiTheme="majorBidi" w:hAnsiTheme="majorBidi" w:cstheme="majorBidi"/>
          <w:lang w:val="en-US"/>
        </w:rPr>
        <w:t xml:space="preserve">program </w:t>
      </w:r>
      <w:r w:rsidRPr="007B7CA9">
        <w:rPr>
          <w:rFonts w:asciiTheme="majorBidi" w:hAnsiTheme="majorBidi" w:cstheme="majorBidi"/>
          <w:lang w:val="en-US"/>
        </w:rPr>
        <w:t>is open to eligible applicants across all Lebanese governorates, with a commitment to ensuring inclusive geographic coverage, particularly in underserved and vulnerable regions.</w:t>
      </w:r>
    </w:p>
    <w:p w:rsidR="00744C50" w:rsidRPr="007B7CA9" w:rsidRDefault="00744C50" w:rsidP="00F121A1">
      <w:pPr>
        <w:spacing w:after="0"/>
        <w:jc w:val="both"/>
        <w:rPr>
          <w:rFonts w:asciiTheme="majorBidi" w:hAnsiTheme="majorBidi" w:cstheme="majorBidi"/>
          <w:lang w:val="en-US"/>
        </w:rPr>
      </w:pPr>
    </w:p>
    <w:p w:rsidR="00F65C00" w:rsidRPr="007B7CA9" w:rsidRDefault="00F65C00" w:rsidP="00F65C00">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 xml:space="preserve">Additional Conditions </w:t>
      </w:r>
    </w:p>
    <w:p w:rsidR="00F65C00" w:rsidRPr="007B7CA9" w:rsidRDefault="00F65C00" w:rsidP="00F65C00">
      <w:pPr>
        <w:pStyle w:val="ListParagraph"/>
        <w:numPr>
          <w:ilvl w:val="0"/>
          <w:numId w:val="28"/>
        </w:numPr>
        <w:rPr>
          <w:rFonts w:asciiTheme="majorBidi" w:hAnsiTheme="majorBidi" w:cstheme="majorBidi"/>
          <w:lang w:val="en-US"/>
        </w:rPr>
      </w:pPr>
      <w:r w:rsidRPr="007B7CA9">
        <w:rPr>
          <w:rFonts w:asciiTheme="majorBidi" w:hAnsiTheme="majorBidi" w:cstheme="majorBidi"/>
          <w:lang w:val="en-US"/>
        </w:rPr>
        <w:t xml:space="preserve">Submission of an application and requested documents do not guarantee selection or financing </w:t>
      </w:r>
    </w:p>
    <w:p w:rsidR="00F65C00" w:rsidRPr="007B7CA9" w:rsidRDefault="00F65C00" w:rsidP="00F65C00">
      <w:pPr>
        <w:pStyle w:val="ListParagraph"/>
        <w:numPr>
          <w:ilvl w:val="0"/>
          <w:numId w:val="28"/>
        </w:numPr>
        <w:rPr>
          <w:rFonts w:asciiTheme="majorBidi" w:hAnsiTheme="majorBidi" w:cstheme="majorBidi"/>
          <w:lang w:val="en-US"/>
        </w:rPr>
      </w:pPr>
      <w:r w:rsidRPr="007B7CA9">
        <w:rPr>
          <w:rFonts w:asciiTheme="majorBidi" w:hAnsiTheme="majorBidi" w:cstheme="majorBidi"/>
          <w:lang w:val="en-US"/>
        </w:rPr>
        <w:t xml:space="preserve">Applicants must provide accurate and complete information </w:t>
      </w:r>
    </w:p>
    <w:p w:rsidR="00F65C00" w:rsidRPr="007B7CA9" w:rsidRDefault="00F65C00" w:rsidP="00F65C00">
      <w:pPr>
        <w:pStyle w:val="ListParagraph"/>
        <w:numPr>
          <w:ilvl w:val="0"/>
          <w:numId w:val="28"/>
        </w:numPr>
        <w:rPr>
          <w:rFonts w:asciiTheme="majorBidi" w:hAnsiTheme="majorBidi" w:cstheme="majorBidi"/>
          <w:lang w:val="en-US"/>
        </w:rPr>
      </w:pPr>
      <w:r w:rsidRPr="007B7CA9">
        <w:rPr>
          <w:rFonts w:asciiTheme="majorBidi" w:hAnsiTheme="majorBidi" w:cstheme="majorBidi"/>
          <w:lang w:val="en-US"/>
        </w:rPr>
        <w:t>Selected beneficiaries must comply with program requirements, i</w:t>
      </w:r>
      <w:r w:rsidR="00B348F6" w:rsidRPr="007B7CA9">
        <w:rPr>
          <w:rFonts w:asciiTheme="majorBidi" w:hAnsiTheme="majorBidi" w:cstheme="majorBidi"/>
          <w:lang w:val="en-US"/>
        </w:rPr>
        <w:t>ncluding training and reporting.</w:t>
      </w:r>
    </w:p>
    <w:p w:rsidR="00F65C00" w:rsidRPr="007B7CA9" w:rsidRDefault="00F65C00" w:rsidP="00F65C00">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lastRenderedPageBreak/>
        <w:t xml:space="preserve">Contact Information </w:t>
      </w:r>
    </w:p>
    <w:p w:rsidR="00F65C00" w:rsidRPr="007B7CA9" w:rsidRDefault="00F65C00" w:rsidP="00F65C00">
      <w:pPr>
        <w:pStyle w:val="ListParagraph"/>
        <w:ind w:left="0"/>
        <w:rPr>
          <w:rFonts w:asciiTheme="majorBidi" w:hAnsiTheme="majorBidi" w:cstheme="majorBidi"/>
        </w:rPr>
      </w:pPr>
      <w:r w:rsidRPr="007B7CA9">
        <w:rPr>
          <w:rFonts w:asciiTheme="majorBidi" w:hAnsiTheme="majorBidi" w:cstheme="majorBidi"/>
        </w:rPr>
        <w:t xml:space="preserve">For further information: </w:t>
      </w:r>
    </w:p>
    <w:p w:rsidR="00F65C00" w:rsidRPr="007B7CA9" w:rsidRDefault="00F65C00" w:rsidP="00F65C00">
      <w:pPr>
        <w:pStyle w:val="ListParagraph"/>
        <w:numPr>
          <w:ilvl w:val="0"/>
          <w:numId w:val="28"/>
        </w:numPr>
        <w:rPr>
          <w:rFonts w:asciiTheme="majorBidi" w:hAnsiTheme="majorBidi" w:cstheme="majorBidi"/>
          <w:lang w:val="en-US"/>
        </w:rPr>
      </w:pPr>
      <w:r w:rsidRPr="007B7CA9">
        <w:rPr>
          <w:rFonts w:asciiTheme="majorBidi" w:hAnsiTheme="majorBidi" w:cstheme="majorBidi"/>
          <w:lang w:val="en-US"/>
        </w:rPr>
        <w:t xml:space="preserve">Email: </w:t>
      </w:r>
      <w:hyperlink r:id="rId9" w:history="1">
        <w:r w:rsidRPr="007B7CA9">
          <w:rPr>
            <w:rStyle w:val="Hyperlink"/>
            <w:rFonts w:asciiTheme="majorBidi" w:hAnsiTheme="majorBidi" w:cstheme="majorBidi"/>
          </w:rPr>
          <w:t>info@vitaslebanon.com</w:t>
        </w:r>
      </w:hyperlink>
      <w:r w:rsidRPr="007B7CA9">
        <w:rPr>
          <w:rFonts w:asciiTheme="majorBidi" w:hAnsiTheme="majorBidi" w:cstheme="majorBidi"/>
          <w:lang w:val="en-US"/>
        </w:rPr>
        <w:t xml:space="preserve"> </w:t>
      </w:r>
    </w:p>
    <w:p w:rsidR="00F65C00" w:rsidRPr="007B7CA9" w:rsidRDefault="00F65C00" w:rsidP="00F65C00">
      <w:pPr>
        <w:pStyle w:val="ListParagraph"/>
        <w:numPr>
          <w:ilvl w:val="0"/>
          <w:numId w:val="28"/>
        </w:numPr>
        <w:rPr>
          <w:rFonts w:asciiTheme="majorBidi" w:hAnsiTheme="majorBidi" w:cstheme="majorBidi"/>
          <w:lang w:val="en-US"/>
        </w:rPr>
      </w:pPr>
      <w:r w:rsidRPr="007B7CA9">
        <w:rPr>
          <w:rFonts w:asciiTheme="majorBidi" w:hAnsiTheme="majorBidi" w:cstheme="majorBidi"/>
          <w:lang w:val="en-US"/>
        </w:rPr>
        <w:t>Phone: +961 70800811</w:t>
      </w:r>
    </w:p>
    <w:p w:rsidR="00744C50" w:rsidRPr="007B7CA9" w:rsidRDefault="00744C50" w:rsidP="00400E5B">
      <w:pPr>
        <w:pStyle w:val="ListParagraph"/>
        <w:rPr>
          <w:rFonts w:asciiTheme="majorBidi" w:hAnsiTheme="majorBidi" w:cstheme="majorBidi"/>
          <w:lang w:val="en-US"/>
        </w:rPr>
      </w:pPr>
    </w:p>
    <w:p w:rsidR="006D24E1" w:rsidRPr="007B7CA9" w:rsidRDefault="006D24E1" w:rsidP="00F52A6E">
      <w:pPr>
        <w:pStyle w:val="Heading2"/>
        <w:numPr>
          <w:ilvl w:val="0"/>
          <w:numId w:val="25"/>
        </w:numPr>
        <w:rPr>
          <w:rFonts w:asciiTheme="majorBidi" w:hAnsiTheme="majorBidi"/>
          <w:b/>
          <w:bCs/>
          <w:color w:val="auto"/>
          <w:sz w:val="28"/>
          <w:szCs w:val="28"/>
          <w:lang w:val="en-US"/>
        </w:rPr>
      </w:pPr>
      <w:r w:rsidRPr="007B7CA9">
        <w:rPr>
          <w:rFonts w:asciiTheme="majorBidi" w:hAnsiTheme="majorBidi"/>
          <w:b/>
          <w:bCs/>
          <w:color w:val="auto"/>
          <w:sz w:val="28"/>
          <w:szCs w:val="28"/>
          <w:lang w:val="en-US"/>
        </w:rPr>
        <w:t>Disclaimer</w:t>
      </w:r>
    </w:p>
    <w:p w:rsidR="006D24E1" w:rsidRPr="006B3E88" w:rsidRDefault="006D24E1" w:rsidP="00F121A1">
      <w:pPr>
        <w:spacing w:after="0"/>
        <w:jc w:val="both"/>
        <w:rPr>
          <w:rFonts w:asciiTheme="majorBidi" w:hAnsiTheme="majorBidi" w:cstheme="majorBidi"/>
          <w:lang w:val="en-US"/>
        </w:rPr>
      </w:pPr>
      <w:r w:rsidRPr="007B7CA9">
        <w:rPr>
          <w:rFonts w:asciiTheme="majorBidi" w:hAnsiTheme="majorBidi" w:cstheme="majorBidi"/>
          <w:lang w:val="en-US"/>
        </w:rPr>
        <w:t>UNDP and Vitas reserve the right to verify all submitted information and to make final decisions regarding eligibility, selection, and participation in the program.</w:t>
      </w:r>
      <w:bookmarkStart w:id="2" w:name="_GoBack"/>
      <w:bookmarkEnd w:id="2"/>
    </w:p>
    <w:p w:rsidR="00F65C00" w:rsidRPr="006B3E88" w:rsidRDefault="00F65C00" w:rsidP="00F65C00">
      <w:pPr>
        <w:spacing w:after="0"/>
        <w:jc w:val="both"/>
        <w:rPr>
          <w:rFonts w:asciiTheme="majorBidi" w:hAnsiTheme="majorBidi" w:cstheme="majorBidi"/>
          <w:lang w:val="en-US"/>
        </w:rPr>
      </w:pPr>
    </w:p>
    <w:p w:rsidR="00F65C00" w:rsidRPr="006B3E88" w:rsidRDefault="00F65C00" w:rsidP="00F65C00">
      <w:pPr>
        <w:spacing w:after="0"/>
        <w:jc w:val="both"/>
        <w:rPr>
          <w:rFonts w:asciiTheme="majorBidi" w:hAnsiTheme="majorBidi" w:cstheme="majorBidi"/>
          <w:lang w:val="en-US"/>
        </w:rPr>
      </w:pPr>
    </w:p>
    <w:p w:rsidR="007A2881" w:rsidRPr="006B3E88" w:rsidRDefault="007A2881" w:rsidP="006E0FFA">
      <w:pPr>
        <w:pStyle w:val="Footer"/>
        <w:tabs>
          <w:tab w:val="left" w:pos="3180"/>
        </w:tabs>
        <w:rPr>
          <w:rFonts w:asciiTheme="majorBidi" w:hAnsiTheme="majorBidi" w:cstheme="majorBidi"/>
          <w:lang w:val="en-US"/>
        </w:rPr>
      </w:pPr>
      <w:r w:rsidRPr="006B3E88">
        <w:rPr>
          <w:rFonts w:asciiTheme="majorBidi" w:hAnsiTheme="majorBidi" w:cstheme="majorBidi"/>
          <w:lang w:val="en-US"/>
        </w:rPr>
        <w:tab/>
      </w:r>
    </w:p>
    <w:p w:rsidR="007A2881" w:rsidRPr="006B3E88" w:rsidRDefault="007A2881" w:rsidP="007A2881">
      <w:pPr>
        <w:spacing w:before="120" w:after="0" w:line="264" w:lineRule="auto"/>
        <w:jc w:val="center"/>
        <w:rPr>
          <w:rFonts w:asciiTheme="majorBidi" w:hAnsiTheme="majorBidi" w:cstheme="majorBidi"/>
          <w:color w:val="64748B"/>
          <w:sz w:val="18"/>
          <w:lang w:val="en-US"/>
        </w:rPr>
      </w:pPr>
    </w:p>
    <w:p w:rsidR="007A2881" w:rsidRPr="006B3E88" w:rsidRDefault="007A2881" w:rsidP="00536B28">
      <w:pPr>
        <w:rPr>
          <w:rFonts w:asciiTheme="majorBidi" w:hAnsiTheme="majorBidi" w:cstheme="majorBidi"/>
          <w:lang w:val="en-US"/>
        </w:rPr>
      </w:pPr>
    </w:p>
    <w:sectPr w:rsidR="007A2881" w:rsidRPr="006B3E8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FF6" w:rsidRDefault="002A2FF6" w:rsidP="009C03B9">
      <w:pPr>
        <w:spacing w:after="0" w:line="240" w:lineRule="auto"/>
      </w:pPr>
      <w:r>
        <w:separator/>
      </w:r>
    </w:p>
  </w:endnote>
  <w:endnote w:type="continuationSeparator" w:id="0">
    <w:p w:rsidR="002A2FF6" w:rsidRDefault="002A2FF6" w:rsidP="009C0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3B9" w:rsidRDefault="009C03B9">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PAGE   \* MERGEFORMAT</w:instrText>
    </w:r>
    <w:r>
      <w:rPr>
        <w:color w:val="0A1D30" w:themeColor="text2" w:themeShade="BF"/>
      </w:rPr>
      <w:fldChar w:fldCharType="separate"/>
    </w:r>
    <w:r w:rsidR="007B7CA9">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NUMPAGES  \* Arabic  \* MERGEFORMAT</w:instrText>
    </w:r>
    <w:r>
      <w:rPr>
        <w:color w:val="0A1D30" w:themeColor="text2" w:themeShade="BF"/>
      </w:rPr>
      <w:fldChar w:fldCharType="separate"/>
    </w:r>
    <w:r w:rsidR="007B7CA9">
      <w:rPr>
        <w:noProof/>
        <w:color w:val="0A1D30" w:themeColor="text2" w:themeShade="BF"/>
      </w:rPr>
      <w:t>6</w:t>
    </w:r>
    <w:r>
      <w:rPr>
        <w:color w:val="0A1D30" w:themeColor="text2" w:themeShade="BF"/>
      </w:rPr>
      <w:fldChar w:fldCharType="end"/>
    </w:r>
  </w:p>
  <w:p w:rsidR="009C03B9" w:rsidRDefault="009C03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FF6" w:rsidRDefault="002A2FF6" w:rsidP="009C03B9">
      <w:pPr>
        <w:spacing w:after="0" w:line="240" w:lineRule="auto"/>
      </w:pPr>
      <w:r>
        <w:separator/>
      </w:r>
    </w:p>
  </w:footnote>
  <w:footnote w:type="continuationSeparator" w:id="0">
    <w:p w:rsidR="002A2FF6" w:rsidRDefault="002A2FF6" w:rsidP="009C03B9">
      <w:pPr>
        <w:spacing w:after="0" w:line="240" w:lineRule="auto"/>
      </w:pPr>
      <w:r>
        <w:continuationSeparator/>
      </w:r>
    </w:p>
  </w:footnote>
  <w:footnote w:id="1">
    <w:p w:rsidR="00456278" w:rsidRPr="00400E5B" w:rsidRDefault="00456278" w:rsidP="00EF7B2B">
      <w:pPr>
        <w:spacing w:after="0" w:line="240" w:lineRule="auto"/>
        <w:rPr>
          <w:color w:val="0C6B8E"/>
          <w:sz w:val="20"/>
          <w:szCs w:val="20"/>
          <w:lang w:val="en-US"/>
        </w:rPr>
      </w:pPr>
      <w:r>
        <w:rPr>
          <w:rStyle w:val="FootnoteReference"/>
        </w:rPr>
        <w:footnoteRef/>
      </w:r>
      <w:r w:rsidRPr="00400E5B">
        <w:rPr>
          <w:lang w:val="en-US"/>
        </w:rPr>
        <w:t xml:space="preserve"> </w:t>
      </w:r>
      <w:bookmarkStart w:id="0" w:name="_Hlk229038400"/>
      <w:r w:rsidRPr="00EF7B2B">
        <w:rPr>
          <w:sz w:val="20"/>
          <w:szCs w:val="20"/>
          <w:lang w:val="en-US"/>
        </w:rPr>
        <w:t>Not covered</w:t>
      </w:r>
    </w:p>
    <w:p w:rsidR="00456278" w:rsidRPr="00EF7B2B" w:rsidRDefault="00456278" w:rsidP="00EF7B2B">
      <w:pPr>
        <w:pStyle w:val="ListBullet"/>
        <w:spacing w:after="0" w:line="240" w:lineRule="auto"/>
        <w:rPr>
          <w:rFonts w:asciiTheme="minorHAnsi" w:eastAsiaTheme="minorHAnsi" w:hAnsiTheme="minorHAnsi"/>
          <w:kern w:val="2"/>
          <w:sz w:val="20"/>
          <w:szCs w:val="20"/>
          <w14:ligatures w14:val="standardContextual"/>
        </w:rPr>
      </w:pPr>
      <w:bookmarkStart w:id="1" w:name="_Hlk229038187"/>
      <w:r w:rsidRPr="00EF7B2B">
        <w:rPr>
          <w:rFonts w:asciiTheme="minorHAnsi" w:eastAsiaTheme="minorHAnsi" w:hAnsiTheme="minorHAnsi"/>
          <w:kern w:val="2"/>
          <w:sz w:val="20"/>
          <w:szCs w:val="20"/>
          <w14:ligatures w14:val="standardContextual"/>
        </w:rPr>
        <w:t>Utilities and office rent</w:t>
      </w:r>
    </w:p>
    <w:p w:rsidR="00456278" w:rsidRPr="00EF7B2B" w:rsidRDefault="00456278" w:rsidP="00EF7B2B">
      <w:pPr>
        <w:pStyle w:val="ListBullet"/>
        <w:spacing w:after="0" w:line="240" w:lineRule="auto"/>
        <w:rPr>
          <w:rFonts w:asciiTheme="minorHAnsi" w:eastAsiaTheme="minorHAnsi" w:hAnsiTheme="minorHAnsi"/>
          <w:kern w:val="2"/>
          <w:sz w:val="20"/>
          <w:szCs w:val="20"/>
          <w14:ligatures w14:val="standardContextual"/>
        </w:rPr>
      </w:pPr>
      <w:r w:rsidRPr="00EF7B2B">
        <w:rPr>
          <w:rFonts w:asciiTheme="minorHAnsi" w:eastAsiaTheme="minorHAnsi" w:hAnsiTheme="minorHAnsi"/>
          <w:kern w:val="2"/>
          <w:sz w:val="20"/>
          <w:szCs w:val="20"/>
          <w14:ligatures w14:val="standardContextual"/>
        </w:rPr>
        <w:t>Per diem or daily allowances</w:t>
      </w:r>
    </w:p>
    <w:p w:rsidR="00456278" w:rsidRPr="00EF7B2B" w:rsidRDefault="00456278" w:rsidP="00EF7B2B">
      <w:pPr>
        <w:pStyle w:val="ListBullet"/>
        <w:spacing w:after="0" w:line="240" w:lineRule="auto"/>
        <w:rPr>
          <w:rFonts w:asciiTheme="minorHAnsi" w:eastAsiaTheme="minorHAnsi" w:hAnsiTheme="minorHAnsi"/>
          <w:kern w:val="2"/>
          <w:sz w:val="20"/>
          <w:szCs w:val="20"/>
          <w14:ligatures w14:val="standardContextual"/>
        </w:rPr>
      </w:pPr>
      <w:r w:rsidRPr="00EF7B2B">
        <w:rPr>
          <w:rFonts w:asciiTheme="minorHAnsi" w:eastAsiaTheme="minorHAnsi" w:hAnsiTheme="minorHAnsi"/>
          <w:kern w:val="2"/>
          <w:sz w:val="20"/>
          <w:szCs w:val="20"/>
          <w14:ligatures w14:val="standardContextual"/>
        </w:rPr>
        <w:t>Motor vehicles unless clearly necessary for business operations</w:t>
      </w:r>
    </w:p>
    <w:p w:rsidR="00456278" w:rsidRPr="00400E5B" w:rsidRDefault="00456278" w:rsidP="00456278">
      <w:pPr>
        <w:pStyle w:val="FootnoteText"/>
        <w:rPr>
          <w:lang w:val="en-US"/>
        </w:rPr>
      </w:pPr>
      <w:r w:rsidRPr="00EF7B2B">
        <w:rPr>
          <w:lang w:val="en-US"/>
        </w:rPr>
        <w:t>Activities that are illegal, harmful, or otherwise excluded under facility rules</w:t>
      </w:r>
      <w:bookmarkEnd w:id="0"/>
      <w:bookmarkEnd w:id="1"/>
    </w:p>
  </w:footnote>
  <w:footnote w:id="2">
    <w:p w:rsidR="002570A7" w:rsidRPr="00571DEE" w:rsidRDefault="002570A7" w:rsidP="002570A7">
      <w:pPr>
        <w:pStyle w:val="FootnoteText"/>
        <w:rPr>
          <w:lang w:val="en-US"/>
        </w:rPr>
      </w:pPr>
      <w:r>
        <w:rPr>
          <w:rStyle w:val="FootnoteReference"/>
        </w:rPr>
        <w:footnoteRef/>
      </w:r>
      <w:r w:rsidRPr="00400E5B">
        <w:rPr>
          <w:lang w:val="en-US"/>
        </w:rPr>
        <w:t xml:space="preserve"> </w:t>
      </w:r>
      <w:r>
        <w:rPr>
          <w:lang w:val="en-US"/>
        </w:rPr>
        <w:t xml:space="preserve">As per the Ministry of Industry definition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8F6" w:rsidRDefault="00B348F6" w:rsidP="00B348F6">
    <w:pPr>
      <w:pStyle w:val="Header"/>
      <w:rPr>
        <w:lang w:val="en-US"/>
      </w:rPr>
    </w:pPr>
    <w:r>
      <w:rPr>
        <w:rFonts w:cstheme="minorHAnsi"/>
        <w:noProof/>
        <w:lang w:val="en-US"/>
      </w:rPr>
      <mc:AlternateContent>
        <mc:Choice Requires="wpg">
          <w:drawing>
            <wp:anchor distT="0" distB="0" distL="114300" distR="114300" simplePos="0" relativeHeight="251659264" behindDoc="1" locked="0" layoutInCell="1" allowOverlap="1" wp14:anchorId="5825BF7F" wp14:editId="5096ABCD">
              <wp:simplePos x="0" y="0"/>
              <wp:positionH relativeFrom="margin">
                <wp:posOffset>-635</wp:posOffset>
              </wp:positionH>
              <wp:positionV relativeFrom="paragraph">
                <wp:posOffset>-56186</wp:posOffset>
              </wp:positionV>
              <wp:extent cx="5887085" cy="1335405"/>
              <wp:effectExtent l="0" t="0" r="0" b="0"/>
              <wp:wrapTight wrapText="bothSides">
                <wp:wrapPolygon edited="0">
                  <wp:start x="9436" y="1541"/>
                  <wp:lineTo x="9436" y="7087"/>
                  <wp:lineTo x="0" y="9244"/>
                  <wp:lineTo x="0" y="20029"/>
                  <wp:lineTo x="5731" y="20029"/>
                  <wp:lineTo x="21528" y="19104"/>
                  <wp:lineTo x="21528" y="9244"/>
                  <wp:lineTo x="11603" y="7087"/>
                  <wp:lineTo x="11603" y="1541"/>
                  <wp:lineTo x="9436" y="1541"/>
                </wp:wrapPolygon>
              </wp:wrapTight>
              <wp:docPr id="745800603" name="Group 745800603"/>
              <wp:cNvGraphicFramePr/>
              <a:graphic xmlns:a="http://schemas.openxmlformats.org/drawingml/2006/main">
                <a:graphicData uri="http://schemas.microsoft.com/office/word/2010/wordprocessingGroup">
                  <wpg:wgp>
                    <wpg:cNvGrpSpPr/>
                    <wpg:grpSpPr>
                      <a:xfrm>
                        <a:off x="0" y="0"/>
                        <a:ext cx="5887085" cy="1335405"/>
                        <a:chOff x="0" y="0"/>
                        <a:chExt cx="5887670" cy="1335405"/>
                      </a:xfrm>
                    </wpg:grpSpPr>
                    <pic:pic xmlns:pic="http://schemas.openxmlformats.org/drawingml/2006/picture">
                      <pic:nvPicPr>
                        <pic:cNvPr id="1694227778" name="Picture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216494" y="0"/>
                          <a:ext cx="1335405" cy="1335405"/>
                        </a:xfrm>
                        <a:prstGeom prst="rect">
                          <a:avLst/>
                        </a:prstGeom>
                        <a:noFill/>
                        <a:ln>
                          <a:noFill/>
                        </a:ln>
                      </pic:spPr>
                    </pic:pic>
                    <pic:pic xmlns:pic="http://schemas.openxmlformats.org/drawingml/2006/picture">
                      <pic:nvPicPr>
                        <pic:cNvPr id="1524937960" name="Picture 3" descr="A black text on a white background&#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599847"/>
                          <a:ext cx="1542415" cy="616585"/>
                        </a:xfrm>
                        <a:prstGeom prst="rect">
                          <a:avLst/>
                        </a:prstGeom>
                        <a:noFill/>
                        <a:ln>
                          <a:noFill/>
                        </a:ln>
                      </pic:spPr>
                    </pic:pic>
                    <pic:pic xmlns:pic="http://schemas.openxmlformats.org/drawingml/2006/picture">
                      <pic:nvPicPr>
                        <pic:cNvPr id="686054286" name="Picture 4" descr="A white background with black text&#10;&#10;AI-generated content may be incorrect."/>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359860" y="585216"/>
                          <a:ext cx="1527810" cy="5753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63462A" id="Group 745800603" o:spid="_x0000_s1026" style="position:absolute;margin-left:-.05pt;margin-top:-4.4pt;width:463.55pt;height:105.15pt;z-index:-251657216;mso-position-horizontal-relative:margin;mso-width-relative:margin;mso-height-relative:margin" coordsize="58876,13354"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lQSwMECgAAAAAAAAAhAEDzdzS5EgEA&#10;uRIBABQAAABkcnMvbWVkaWEvaW1hZ2UxLnBuZ4lQTkcNChoKAAAADUlIRFIAABGUAAARlAQDAAAA&#10;KcORlgAAABhQTFRFAAAAEmqzEmqz////xNrsibXZTY/GEmqzhZht6wAAAAN0Uk5TAECA57cI+wAB&#10;Ek1JREFUeNrswYEAAAAAgKD9qRep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Zg8OBAAAAACA/F8bQ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hT04EAAAAAAA8n9t&#10;BF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FXbroAggAAqg4OeihoiiiKiGi1HC5ZndFA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rCHhwIAAAAAAD5&#10;vzaC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oKe3AgAAAAAADk/9oI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oq7cEhAQAAAICg/6+9Y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2164;width:13354;height:13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1GmaL8wAAADjAAAADwAAAAAA&#10;AAAAAAAAAACfAgAAZHJzL2Rvd25yZXYueG1sUEsFBgAAAAAEAAQA9wAAAJgDAAAAAA==&#10;">
                <v:imagedata r:id="rId4" o:title=""/>
                <v:path arrowok="t"/>
              </v:shape>
              <v:shape id="Picture 3" o:spid="_x0000_s1028" type="#_x0000_t75" alt="A black text on a white background&#10;&#10;AI-generated content may be incorrect." style="position:absolute;top:5998;width:15424;height:6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5wMfLAAAA4wAAAA8AAABkcnMvZG93bnJldi54bWxEj09PwzAMxe9IfIfISFzQllLYv7JsQkgg&#10;TkhsSGg3LzFtROOUJqzl2+MDEkfbz++933o7hladqE8+soHraQGK2EbnuTbwtn+cLEGljOywjUwG&#10;fijBdnN+tsbKxYFf6bTLtRITThUaaHLuKq2TbShgmsaOWG4fsQ+YZexr7XocxDy0uiyKuQ7oWRIa&#10;7OihIfu5+w4GrC2/PO49Di/28D5cBXfMT86Yy4vx/g5UpjH/i/++n53Un5W3q5vFai4UwiQL0Jtf&#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nOcDHywAAAOMAAAAPAAAAAAAA&#10;AAAAAAAAAJ8CAABkcnMvZG93bnJldi54bWxQSwUGAAAAAAQABAD3AAAAlwMAAAAA&#10;">
                <v:imagedata r:id="rId5" o:title="A black text on a white background&#10;&#10;AI-generated content may be incorrect"/>
                <v:path arrowok="t"/>
              </v:shape>
              <v:shape id="Picture 4" o:spid="_x0000_s1029" type="#_x0000_t75" alt="A white background with black text&#10;&#10;AI-generated content may be incorrect." style="position:absolute;left:43598;top:5852;width:15278;height:5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IfZ7IAAAA4gAAAA8AAABkcnMvZG93bnJldi54bWxEj0FrwkAUhO9C/8PyCt50t6IhTV2lBArS&#10;W9RDj6/Z1yRk923Irpr++25B8DjMzDfMdj85K640hs6zhpelAkFce9Nxo+F8+ljkIEJENmg9k4Zf&#10;CrDfPc22WBh/44qux9iIBOFQoIY2xqGQMtQtOQxLPxAn78ePDmOSYyPNiLcEd1aulMqkw47TQosD&#10;lS3V/fHiNITKlr289BV+288vzruo1uWr1vPn6f0NRKQpPsL39sFoyPJMbdarPIP/S+kOyN0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ByH2eyAAAAOIAAAAPAAAAAAAAAAAA&#10;AAAAAJ8CAABkcnMvZG93bnJldi54bWxQSwUGAAAAAAQABAD3AAAAlAMAAAAA&#10;">
                <v:imagedata r:id="rId6" o:title="A white background with black text&#10;&#10;AI-generated content may be incorrect"/>
                <v:path arrowok="t"/>
              </v:shape>
              <w10:wrap type="tight" anchorx="margin"/>
            </v:group>
          </w:pict>
        </mc:Fallback>
      </mc:AlternateContent>
    </w:r>
  </w:p>
  <w:p w:rsidR="00B348F6" w:rsidRDefault="00B348F6" w:rsidP="00B348F6">
    <w:pPr>
      <w:pStyle w:val="Header"/>
      <w:rPr>
        <w:lang w:val="en-US"/>
      </w:rPr>
    </w:pPr>
  </w:p>
  <w:p w:rsidR="00B348F6" w:rsidRDefault="00B348F6" w:rsidP="00B348F6">
    <w:pPr>
      <w:pStyle w:val="Header"/>
      <w:rPr>
        <w:lang w:val="en-US"/>
      </w:rPr>
    </w:pPr>
  </w:p>
  <w:p w:rsidR="00B348F6" w:rsidRPr="00B348F6" w:rsidRDefault="00B348F6" w:rsidP="00B348F6">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D22"/>
    <w:multiLevelType w:val="multilevel"/>
    <w:tmpl w:val="9D0EA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A5CC6"/>
    <w:multiLevelType w:val="multilevel"/>
    <w:tmpl w:val="B5E8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C3961"/>
    <w:multiLevelType w:val="multilevel"/>
    <w:tmpl w:val="E296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F5889"/>
    <w:multiLevelType w:val="multilevel"/>
    <w:tmpl w:val="AEFE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208BD"/>
    <w:multiLevelType w:val="hybridMultilevel"/>
    <w:tmpl w:val="CCE61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3D1AD2"/>
    <w:multiLevelType w:val="hybridMultilevel"/>
    <w:tmpl w:val="347A9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228F2"/>
    <w:multiLevelType w:val="multilevel"/>
    <w:tmpl w:val="1198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53653"/>
    <w:multiLevelType w:val="multilevel"/>
    <w:tmpl w:val="ACB8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E3388"/>
    <w:multiLevelType w:val="multilevel"/>
    <w:tmpl w:val="71EC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B2341"/>
    <w:multiLevelType w:val="hybridMultilevel"/>
    <w:tmpl w:val="6D7249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5D7D3D"/>
    <w:multiLevelType w:val="multilevel"/>
    <w:tmpl w:val="AD30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43E6C"/>
    <w:multiLevelType w:val="hybridMultilevel"/>
    <w:tmpl w:val="D80E1B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C8B7E6C"/>
    <w:multiLevelType w:val="hybridMultilevel"/>
    <w:tmpl w:val="B82AAB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9F0F0F"/>
    <w:multiLevelType w:val="hybridMultilevel"/>
    <w:tmpl w:val="E60A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1774A"/>
    <w:multiLevelType w:val="multilevel"/>
    <w:tmpl w:val="67C4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0D67EF"/>
    <w:multiLevelType w:val="multilevel"/>
    <w:tmpl w:val="275C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F24114"/>
    <w:multiLevelType w:val="hybridMultilevel"/>
    <w:tmpl w:val="7CD810B8"/>
    <w:lvl w:ilvl="0" w:tplc="040C000F">
      <w:start w:val="1"/>
      <w:numFmt w:val="decimal"/>
      <w:lvlText w:val="%1."/>
      <w:lvlJc w:val="left"/>
      <w:pPr>
        <w:ind w:left="360" w:hanging="360"/>
      </w:pPr>
    </w:lvl>
    <w:lvl w:ilvl="1" w:tplc="A0D0D024">
      <w:numFmt w:val="bullet"/>
      <w:lvlText w:val="•"/>
      <w:lvlJc w:val="left"/>
      <w:pPr>
        <w:ind w:left="1080" w:hanging="360"/>
      </w:pPr>
      <w:rPr>
        <w:rFonts w:ascii="Arial" w:eastAsiaTheme="minorHAns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721668"/>
    <w:multiLevelType w:val="multilevel"/>
    <w:tmpl w:val="A1AC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616BC"/>
    <w:multiLevelType w:val="hybridMultilevel"/>
    <w:tmpl w:val="A49C7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907645"/>
    <w:multiLevelType w:val="hybridMultilevel"/>
    <w:tmpl w:val="EFCAD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05602"/>
    <w:multiLevelType w:val="multilevel"/>
    <w:tmpl w:val="A9CA3C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862749"/>
    <w:multiLevelType w:val="multilevel"/>
    <w:tmpl w:val="CB1A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6064D"/>
    <w:multiLevelType w:val="multilevel"/>
    <w:tmpl w:val="D64A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150907"/>
    <w:multiLevelType w:val="hybridMultilevel"/>
    <w:tmpl w:val="4F42F7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966B2A"/>
    <w:multiLevelType w:val="hybridMultilevel"/>
    <w:tmpl w:val="039AA922"/>
    <w:lvl w:ilvl="0" w:tplc="040C000F">
      <w:start w:val="1"/>
      <w:numFmt w:val="decimal"/>
      <w:lvlText w:val="%1."/>
      <w:lvlJc w:val="left"/>
      <w:pPr>
        <w:ind w:left="360" w:hanging="360"/>
      </w:pPr>
    </w:lvl>
    <w:lvl w:ilvl="1" w:tplc="5A96A664">
      <w:start w:val="1"/>
      <w:numFmt w:val="decimal"/>
      <w:lvlText w:val="4.%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4B293448"/>
    <w:multiLevelType w:val="hybridMultilevel"/>
    <w:tmpl w:val="C138F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326A2"/>
    <w:multiLevelType w:val="multilevel"/>
    <w:tmpl w:val="97F6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463026"/>
    <w:multiLevelType w:val="multilevel"/>
    <w:tmpl w:val="E2267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235B3A"/>
    <w:multiLevelType w:val="multilevel"/>
    <w:tmpl w:val="180A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402C2E"/>
    <w:multiLevelType w:val="hybridMultilevel"/>
    <w:tmpl w:val="331AB94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9EA7969"/>
    <w:multiLevelType w:val="hybridMultilevel"/>
    <w:tmpl w:val="2C76FC7A"/>
    <w:lvl w:ilvl="0" w:tplc="FFFFFFFF">
      <w:start w:val="1"/>
      <w:numFmt w:val="decimal"/>
      <w:lvlText w:val="%1."/>
      <w:lvlJc w:val="left"/>
      <w:pPr>
        <w:ind w:left="720" w:hanging="360"/>
      </w:pPr>
    </w:lvl>
    <w:lvl w:ilvl="1" w:tplc="77264A12">
      <w:start w:val="1"/>
      <w:numFmt w:val="decimal"/>
      <w:lvlText w:val="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FF32E8"/>
    <w:multiLevelType w:val="multilevel"/>
    <w:tmpl w:val="583E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5176D"/>
    <w:multiLevelType w:val="multilevel"/>
    <w:tmpl w:val="AEA4483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672C12"/>
    <w:multiLevelType w:val="multilevel"/>
    <w:tmpl w:val="B984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321436"/>
    <w:multiLevelType w:val="multilevel"/>
    <w:tmpl w:val="014E78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5075366"/>
    <w:multiLevelType w:val="multilevel"/>
    <w:tmpl w:val="8502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7"/>
  </w:num>
  <w:num w:numId="3">
    <w:abstractNumId w:val="3"/>
  </w:num>
  <w:num w:numId="4">
    <w:abstractNumId w:val="26"/>
  </w:num>
  <w:num w:numId="5">
    <w:abstractNumId w:val="17"/>
  </w:num>
  <w:num w:numId="6">
    <w:abstractNumId w:val="22"/>
  </w:num>
  <w:num w:numId="7">
    <w:abstractNumId w:val="20"/>
  </w:num>
  <w:num w:numId="8">
    <w:abstractNumId w:val="10"/>
  </w:num>
  <w:num w:numId="9">
    <w:abstractNumId w:val="35"/>
  </w:num>
  <w:num w:numId="10">
    <w:abstractNumId w:val="14"/>
  </w:num>
  <w:num w:numId="11">
    <w:abstractNumId w:val="2"/>
  </w:num>
  <w:num w:numId="12">
    <w:abstractNumId w:val="0"/>
  </w:num>
  <w:num w:numId="13">
    <w:abstractNumId w:val="33"/>
  </w:num>
  <w:num w:numId="14">
    <w:abstractNumId w:val="7"/>
  </w:num>
  <w:num w:numId="15">
    <w:abstractNumId w:val="32"/>
  </w:num>
  <w:num w:numId="16">
    <w:abstractNumId w:val="8"/>
  </w:num>
  <w:num w:numId="17">
    <w:abstractNumId w:val="34"/>
  </w:num>
  <w:num w:numId="18">
    <w:abstractNumId w:val="1"/>
  </w:num>
  <w:num w:numId="19">
    <w:abstractNumId w:val="21"/>
  </w:num>
  <w:num w:numId="20">
    <w:abstractNumId w:val="28"/>
  </w:num>
  <w:num w:numId="21">
    <w:abstractNumId w:val="24"/>
  </w:num>
  <w:num w:numId="22">
    <w:abstractNumId w:val="30"/>
  </w:num>
  <w:num w:numId="23">
    <w:abstractNumId w:val="9"/>
  </w:num>
  <w:num w:numId="24">
    <w:abstractNumId w:val="29"/>
  </w:num>
  <w:num w:numId="25">
    <w:abstractNumId w:val="16"/>
  </w:num>
  <w:num w:numId="26">
    <w:abstractNumId w:val="15"/>
  </w:num>
  <w:num w:numId="27">
    <w:abstractNumId w:val="12"/>
  </w:num>
  <w:num w:numId="28">
    <w:abstractNumId w:val="19"/>
  </w:num>
  <w:num w:numId="29">
    <w:abstractNumId w:val="25"/>
  </w:num>
  <w:num w:numId="30">
    <w:abstractNumId w:val="13"/>
  </w:num>
  <w:num w:numId="31">
    <w:abstractNumId w:val="18"/>
  </w:num>
  <w:num w:numId="32">
    <w:abstractNumId w:val="5"/>
  </w:num>
  <w:num w:numId="33">
    <w:abstractNumId w:val="11"/>
  </w:num>
  <w:num w:numId="34">
    <w:abstractNumId w:val="23"/>
  </w:num>
  <w:num w:numId="35">
    <w:abstractNumId w:val="4"/>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FA"/>
    <w:rsid w:val="00006759"/>
    <w:rsid w:val="000078A0"/>
    <w:rsid w:val="00014C52"/>
    <w:rsid w:val="000206C9"/>
    <w:rsid w:val="000827D5"/>
    <w:rsid w:val="0009089F"/>
    <w:rsid w:val="00092274"/>
    <w:rsid w:val="000A18E6"/>
    <w:rsid w:val="000A3428"/>
    <w:rsid w:val="000C3C3F"/>
    <w:rsid w:val="000D17A7"/>
    <w:rsid w:val="000D4124"/>
    <w:rsid w:val="000D7AC5"/>
    <w:rsid w:val="000F10EF"/>
    <w:rsid w:val="00125BE1"/>
    <w:rsid w:val="00157D22"/>
    <w:rsid w:val="00160224"/>
    <w:rsid w:val="001A622D"/>
    <w:rsid w:val="001D7298"/>
    <w:rsid w:val="00240942"/>
    <w:rsid w:val="00253C93"/>
    <w:rsid w:val="002561BE"/>
    <w:rsid w:val="002570A7"/>
    <w:rsid w:val="002930C0"/>
    <w:rsid w:val="002A2FF6"/>
    <w:rsid w:val="002B46AD"/>
    <w:rsid w:val="002D14F7"/>
    <w:rsid w:val="002D3A68"/>
    <w:rsid w:val="002F0496"/>
    <w:rsid w:val="003175CF"/>
    <w:rsid w:val="00340645"/>
    <w:rsid w:val="00351C07"/>
    <w:rsid w:val="00364058"/>
    <w:rsid w:val="00372C68"/>
    <w:rsid w:val="003B50CA"/>
    <w:rsid w:val="003E077C"/>
    <w:rsid w:val="003E1517"/>
    <w:rsid w:val="003E27A8"/>
    <w:rsid w:val="00400E5B"/>
    <w:rsid w:val="004030BD"/>
    <w:rsid w:val="0040716E"/>
    <w:rsid w:val="00415F5E"/>
    <w:rsid w:val="0042151C"/>
    <w:rsid w:val="00456278"/>
    <w:rsid w:val="004A0605"/>
    <w:rsid w:val="004B09CC"/>
    <w:rsid w:val="004B66A8"/>
    <w:rsid w:val="004D20F3"/>
    <w:rsid w:val="004E5802"/>
    <w:rsid w:val="004F5EAF"/>
    <w:rsid w:val="00521792"/>
    <w:rsid w:val="00530398"/>
    <w:rsid w:val="00536B28"/>
    <w:rsid w:val="00557858"/>
    <w:rsid w:val="00557C5D"/>
    <w:rsid w:val="00577D4C"/>
    <w:rsid w:val="00595AED"/>
    <w:rsid w:val="005B21A4"/>
    <w:rsid w:val="005D31E7"/>
    <w:rsid w:val="00604FF8"/>
    <w:rsid w:val="0061273F"/>
    <w:rsid w:val="0064703F"/>
    <w:rsid w:val="00683A14"/>
    <w:rsid w:val="00684150"/>
    <w:rsid w:val="006A7CF4"/>
    <w:rsid w:val="006B3E88"/>
    <w:rsid w:val="006D10D0"/>
    <w:rsid w:val="006D24E1"/>
    <w:rsid w:val="006D39A0"/>
    <w:rsid w:val="006E0FFA"/>
    <w:rsid w:val="006F1565"/>
    <w:rsid w:val="00704DA7"/>
    <w:rsid w:val="007362F7"/>
    <w:rsid w:val="00744C50"/>
    <w:rsid w:val="0075377E"/>
    <w:rsid w:val="007553A4"/>
    <w:rsid w:val="00775BB1"/>
    <w:rsid w:val="007805B7"/>
    <w:rsid w:val="007A2881"/>
    <w:rsid w:val="007B5D17"/>
    <w:rsid w:val="007B7CA9"/>
    <w:rsid w:val="007C0318"/>
    <w:rsid w:val="007F54D8"/>
    <w:rsid w:val="008059D8"/>
    <w:rsid w:val="00805D11"/>
    <w:rsid w:val="00805F8E"/>
    <w:rsid w:val="00806478"/>
    <w:rsid w:val="008502F4"/>
    <w:rsid w:val="008754CC"/>
    <w:rsid w:val="008A01BF"/>
    <w:rsid w:val="008B56AC"/>
    <w:rsid w:val="00921514"/>
    <w:rsid w:val="009A1DB6"/>
    <w:rsid w:val="009A287D"/>
    <w:rsid w:val="009C03B9"/>
    <w:rsid w:val="009D60E1"/>
    <w:rsid w:val="009E080D"/>
    <w:rsid w:val="009F6A89"/>
    <w:rsid w:val="00A924DD"/>
    <w:rsid w:val="00AB7B60"/>
    <w:rsid w:val="00AE6712"/>
    <w:rsid w:val="00AF3C34"/>
    <w:rsid w:val="00B04B76"/>
    <w:rsid w:val="00B22CAA"/>
    <w:rsid w:val="00B348F6"/>
    <w:rsid w:val="00B668FA"/>
    <w:rsid w:val="00B760DC"/>
    <w:rsid w:val="00BF24BF"/>
    <w:rsid w:val="00BF40C3"/>
    <w:rsid w:val="00C0435B"/>
    <w:rsid w:val="00C814E5"/>
    <w:rsid w:val="00CB119C"/>
    <w:rsid w:val="00CE4D29"/>
    <w:rsid w:val="00CF7932"/>
    <w:rsid w:val="00D130C7"/>
    <w:rsid w:val="00D1737D"/>
    <w:rsid w:val="00D249D6"/>
    <w:rsid w:val="00D31694"/>
    <w:rsid w:val="00D3674F"/>
    <w:rsid w:val="00D40259"/>
    <w:rsid w:val="00D433E7"/>
    <w:rsid w:val="00D4457F"/>
    <w:rsid w:val="00D96026"/>
    <w:rsid w:val="00DA2B87"/>
    <w:rsid w:val="00DA7299"/>
    <w:rsid w:val="00DB2231"/>
    <w:rsid w:val="00DE0AFD"/>
    <w:rsid w:val="00DE0DAC"/>
    <w:rsid w:val="00DF4143"/>
    <w:rsid w:val="00DF70A3"/>
    <w:rsid w:val="00E52E7C"/>
    <w:rsid w:val="00E532BE"/>
    <w:rsid w:val="00E919F2"/>
    <w:rsid w:val="00EB429D"/>
    <w:rsid w:val="00EF7B2B"/>
    <w:rsid w:val="00F0000A"/>
    <w:rsid w:val="00F121A1"/>
    <w:rsid w:val="00F247CB"/>
    <w:rsid w:val="00F50F82"/>
    <w:rsid w:val="00F52A6E"/>
    <w:rsid w:val="00F57FF8"/>
    <w:rsid w:val="00F65C00"/>
    <w:rsid w:val="00F76AE4"/>
    <w:rsid w:val="00F8612F"/>
    <w:rsid w:val="00FD6039"/>
    <w:rsid w:val="00FE3701"/>
    <w:rsid w:val="00FF521F"/>
    <w:rsid w:val="3D4F33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2683F-0658-4CFA-B645-AD8146D3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6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6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6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8FA"/>
    <w:rPr>
      <w:rFonts w:eastAsiaTheme="majorEastAsia" w:cstheme="majorBidi"/>
      <w:color w:val="272727" w:themeColor="text1" w:themeTint="D8"/>
    </w:rPr>
  </w:style>
  <w:style w:type="paragraph" w:styleId="Title">
    <w:name w:val="Title"/>
    <w:basedOn w:val="Normal"/>
    <w:next w:val="Normal"/>
    <w:link w:val="TitleChar"/>
    <w:uiPriority w:val="10"/>
    <w:qFormat/>
    <w:rsid w:val="00B66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8FA"/>
    <w:pPr>
      <w:spacing w:before="160"/>
      <w:jc w:val="center"/>
    </w:pPr>
    <w:rPr>
      <w:i/>
      <w:iCs/>
      <w:color w:val="404040" w:themeColor="text1" w:themeTint="BF"/>
    </w:rPr>
  </w:style>
  <w:style w:type="character" w:customStyle="1" w:styleId="QuoteChar">
    <w:name w:val="Quote Char"/>
    <w:basedOn w:val="DefaultParagraphFont"/>
    <w:link w:val="Quote"/>
    <w:uiPriority w:val="29"/>
    <w:rsid w:val="00B668FA"/>
    <w:rPr>
      <w:i/>
      <w:iCs/>
      <w:color w:val="404040" w:themeColor="text1" w:themeTint="BF"/>
    </w:rPr>
  </w:style>
  <w:style w:type="paragraph" w:styleId="ListParagraph">
    <w:name w:val="List Paragraph"/>
    <w:basedOn w:val="Normal"/>
    <w:uiPriority w:val="34"/>
    <w:qFormat/>
    <w:rsid w:val="00B668FA"/>
    <w:pPr>
      <w:ind w:left="720"/>
      <w:contextualSpacing/>
    </w:pPr>
  </w:style>
  <w:style w:type="character" w:styleId="IntenseEmphasis">
    <w:name w:val="Intense Emphasis"/>
    <w:basedOn w:val="DefaultParagraphFont"/>
    <w:uiPriority w:val="21"/>
    <w:qFormat/>
    <w:rsid w:val="00B668FA"/>
    <w:rPr>
      <w:i/>
      <w:iCs/>
      <w:color w:val="0F4761" w:themeColor="accent1" w:themeShade="BF"/>
    </w:rPr>
  </w:style>
  <w:style w:type="paragraph" w:styleId="IntenseQuote">
    <w:name w:val="Intense Quote"/>
    <w:basedOn w:val="Normal"/>
    <w:next w:val="Normal"/>
    <w:link w:val="IntenseQuoteChar"/>
    <w:uiPriority w:val="30"/>
    <w:qFormat/>
    <w:rsid w:val="00B66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8FA"/>
    <w:rPr>
      <w:i/>
      <w:iCs/>
      <w:color w:val="0F4761" w:themeColor="accent1" w:themeShade="BF"/>
    </w:rPr>
  </w:style>
  <w:style w:type="character" w:styleId="IntenseReference">
    <w:name w:val="Intense Reference"/>
    <w:basedOn w:val="DefaultParagraphFont"/>
    <w:uiPriority w:val="32"/>
    <w:qFormat/>
    <w:rsid w:val="00B668FA"/>
    <w:rPr>
      <w:b/>
      <w:bCs/>
      <w:smallCaps/>
      <w:color w:val="0F4761" w:themeColor="accent1" w:themeShade="BF"/>
      <w:spacing w:val="5"/>
    </w:rPr>
  </w:style>
  <w:style w:type="paragraph" w:styleId="Header">
    <w:name w:val="header"/>
    <w:basedOn w:val="Normal"/>
    <w:link w:val="HeaderChar"/>
    <w:uiPriority w:val="99"/>
    <w:unhideWhenUsed/>
    <w:rsid w:val="009C03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03B9"/>
  </w:style>
  <w:style w:type="paragraph" w:styleId="Footer">
    <w:name w:val="footer"/>
    <w:basedOn w:val="Normal"/>
    <w:link w:val="FooterChar"/>
    <w:uiPriority w:val="99"/>
    <w:unhideWhenUsed/>
    <w:rsid w:val="009C03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03B9"/>
  </w:style>
  <w:style w:type="paragraph" w:styleId="Revision">
    <w:name w:val="Revision"/>
    <w:hidden/>
    <w:uiPriority w:val="99"/>
    <w:semiHidden/>
    <w:rsid w:val="00AF3C34"/>
    <w:pPr>
      <w:spacing w:after="0" w:line="240" w:lineRule="auto"/>
    </w:pPr>
  </w:style>
  <w:style w:type="character" w:styleId="CommentReference">
    <w:name w:val="annotation reference"/>
    <w:basedOn w:val="DefaultParagraphFont"/>
    <w:uiPriority w:val="99"/>
    <w:semiHidden/>
    <w:unhideWhenUsed/>
    <w:rsid w:val="00F52A6E"/>
    <w:rPr>
      <w:sz w:val="16"/>
      <w:szCs w:val="16"/>
    </w:rPr>
  </w:style>
  <w:style w:type="paragraph" w:styleId="CommentText">
    <w:name w:val="annotation text"/>
    <w:basedOn w:val="Normal"/>
    <w:link w:val="CommentTextChar"/>
    <w:uiPriority w:val="99"/>
    <w:unhideWhenUsed/>
    <w:rsid w:val="00F52A6E"/>
    <w:pPr>
      <w:spacing w:line="240" w:lineRule="auto"/>
    </w:pPr>
    <w:rPr>
      <w:sz w:val="20"/>
      <w:szCs w:val="20"/>
    </w:rPr>
  </w:style>
  <w:style w:type="character" w:customStyle="1" w:styleId="CommentTextChar">
    <w:name w:val="Comment Text Char"/>
    <w:basedOn w:val="DefaultParagraphFont"/>
    <w:link w:val="CommentText"/>
    <w:uiPriority w:val="99"/>
    <w:rsid w:val="00F52A6E"/>
    <w:rPr>
      <w:sz w:val="20"/>
      <w:szCs w:val="20"/>
    </w:rPr>
  </w:style>
  <w:style w:type="paragraph" w:styleId="CommentSubject">
    <w:name w:val="annotation subject"/>
    <w:basedOn w:val="CommentText"/>
    <w:next w:val="CommentText"/>
    <w:link w:val="CommentSubjectChar"/>
    <w:uiPriority w:val="99"/>
    <w:semiHidden/>
    <w:unhideWhenUsed/>
    <w:rsid w:val="00F52A6E"/>
    <w:rPr>
      <w:b/>
      <w:bCs/>
    </w:rPr>
  </w:style>
  <w:style w:type="character" w:customStyle="1" w:styleId="CommentSubjectChar">
    <w:name w:val="Comment Subject Char"/>
    <w:basedOn w:val="CommentTextChar"/>
    <w:link w:val="CommentSubject"/>
    <w:uiPriority w:val="99"/>
    <w:semiHidden/>
    <w:rsid w:val="00F52A6E"/>
    <w:rPr>
      <w:b/>
      <w:bCs/>
      <w:sz w:val="20"/>
      <w:szCs w:val="20"/>
    </w:rPr>
  </w:style>
  <w:style w:type="paragraph" w:styleId="BodyText">
    <w:name w:val="Body Text"/>
    <w:basedOn w:val="Normal"/>
    <w:link w:val="BodyTextChar"/>
    <w:uiPriority w:val="99"/>
    <w:unhideWhenUsed/>
    <w:rsid w:val="007A2881"/>
    <w:pPr>
      <w:spacing w:after="120" w:line="276" w:lineRule="auto"/>
    </w:pPr>
    <w:rPr>
      <w:rFonts w:ascii="Aptos" w:eastAsiaTheme="minorEastAsia" w:hAnsi="Aptos"/>
      <w:kern w:val="0"/>
      <w:sz w:val="21"/>
      <w:szCs w:val="22"/>
      <w:lang w:val="en-US"/>
      <w14:ligatures w14:val="none"/>
    </w:rPr>
  </w:style>
  <w:style w:type="character" w:customStyle="1" w:styleId="BodyTextChar">
    <w:name w:val="Body Text Char"/>
    <w:basedOn w:val="DefaultParagraphFont"/>
    <w:link w:val="BodyText"/>
    <w:uiPriority w:val="99"/>
    <w:rsid w:val="007A2881"/>
    <w:rPr>
      <w:rFonts w:ascii="Aptos" w:eastAsiaTheme="minorEastAsia" w:hAnsi="Aptos"/>
      <w:kern w:val="0"/>
      <w:sz w:val="21"/>
      <w:szCs w:val="22"/>
      <w:lang w:val="en-US"/>
      <w14:ligatures w14:val="none"/>
    </w:rPr>
  </w:style>
  <w:style w:type="character" w:styleId="Hyperlink">
    <w:name w:val="Hyperlink"/>
    <w:basedOn w:val="DefaultParagraphFont"/>
    <w:uiPriority w:val="99"/>
    <w:unhideWhenUsed/>
    <w:rsid w:val="004D20F3"/>
    <w:rPr>
      <w:color w:val="467886" w:themeColor="hyperlink"/>
      <w:u w:val="single"/>
    </w:rPr>
  </w:style>
  <w:style w:type="paragraph" w:styleId="FootnoteText">
    <w:name w:val="footnote text"/>
    <w:basedOn w:val="Normal"/>
    <w:link w:val="FootnoteTextChar"/>
    <w:uiPriority w:val="99"/>
    <w:semiHidden/>
    <w:unhideWhenUsed/>
    <w:rsid w:val="00DE0A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0AFD"/>
    <w:rPr>
      <w:sz w:val="20"/>
      <w:szCs w:val="20"/>
    </w:rPr>
  </w:style>
  <w:style w:type="character" w:styleId="FootnoteReference">
    <w:name w:val="footnote reference"/>
    <w:basedOn w:val="DefaultParagraphFont"/>
    <w:uiPriority w:val="99"/>
    <w:semiHidden/>
    <w:unhideWhenUsed/>
    <w:rsid w:val="00DE0AFD"/>
    <w:rPr>
      <w:vertAlign w:val="superscript"/>
    </w:rPr>
  </w:style>
  <w:style w:type="paragraph" w:styleId="ListBullet">
    <w:name w:val="List Bullet"/>
    <w:basedOn w:val="Normal"/>
    <w:uiPriority w:val="99"/>
    <w:unhideWhenUsed/>
    <w:rsid w:val="00456278"/>
    <w:pPr>
      <w:spacing w:after="200" w:line="276" w:lineRule="auto"/>
      <w:contextualSpacing/>
    </w:pPr>
    <w:rPr>
      <w:rFonts w:ascii="Aptos" w:eastAsiaTheme="minorEastAsia" w:hAnsi="Aptos"/>
      <w:kern w:val="0"/>
      <w:sz w:val="21"/>
      <w:szCs w:val="22"/>
      <w:lang w:val="en-US"/>
      <w14:ligatures w14:val="none"/>
    </w:rPr>
  </w:style>
  <w:style w:type="paragraph" w:styleId="BalloonText">
    <w:name w:val="Balloon Text"/>
    <w:basedOn w:val="Normal"/>
    <w:link w:val="BalloonTextChar"/>
    <w:uiPriority w:val="99"/>
    <w:semiHidden/>
    <w:unhideWhenUsed/>
    <w:rsid w:val="00604F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FF8"/>
    <w:rPr>
      <w:rFonts w:ascii="Segoe UI" w:hAnsi="Segoe UI" w:cs="Segoe UI"/>
      <w:sz w:val="18"/>
      <w:szCs w:val="18"/>
    </w:rPr>
  </w:style>
  <w:style w:type="character" w:styleId="FollowedHyperlink">
    <w:name w:val="FollowedHyperlink"/>
    <w:basedOn w:val="DefaultParagraphFont"/>
    <w:uiPriority w:val="99"/>
    <w:semiHidden/>
    <w:unhideWhenUsed/>
    <w:rsid w:val="00400E5B"/>
    <w:rPr>
      <w:color w:val="96607D" w:themeColor="followedHyperlink"/>
      <w:u w:val="single"/>
    </w:rPr>
  </w:style>
  <w:style w:type="character" w:styleId="Strong">
    <w:name w:val="Strong"/>
    <w:basedOn w:val="DefaultParagraphFont"/>
    <w:uiPriority w:val="22"/>
    <w:qFormat/>
    <w:rsid w:val="00704D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51705">
      <w:bodyDiv w:val="1"/>
      <w:marLeft w:val="0"/>
      <w:marRight w:val="0"/>
      <w:marTop w:val="0"/>
      <w:marBottom w:val="0"/>
      <w:divBdr>
        <w:top w:val="none" w:sz="0" w:space="0" w:color="auto"/>
        <w:left w:val="none" w:sz="0" w:space="0" w:color="auto"/>
        <w:bottom w:val="none" w:sz="0" w:space="0" w:color="auto"/>
        <w:right w:val="none" w:sz="0" w:space="0" w:color="auto"/>
      </w:divBdr>
    </w:div>
    <w:div w:id="934551883">
      <w:bodyDiv w:val="1"/>
      <w:marLeft w:val="0"/>
      <w:marRight w:val="0"/>
      <w:marTop w:val="0"/>
      <w:marBottom w:val="0"/>
      <w:divBdr>
        <w:top w:val="none" w:sz="0" w:space="0" w:color="auto"/>
        <w:left w:val="none" w:sz="0" w:space="0" w:color="auto"/>
        <w:bottom w:val="none" w:sz="0" w:space="0" w:color="auto"/>
        <w:right w:val="none" w:sz="0" w:space="0" w:color="auto"/>
      </w:divBdr>
    </w:div>
    <w:div w:id="122101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vitaslebanon.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6B3AB-E9DC-40B4-902F-1B3644B49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Chamoun</dc:creator>
  <cp:keywords/>
  <dc:description/>
  <cp:lastModifiedBy>Mazen Layoun</cp:lastModifiedBy>
  <cp:revision>2</cp:revision>
  <dcterms:created xsi:type="dcterms:W3CDTF">2026-07-22T06:20:00Z</dcterms:created>
  <dcterms:modified xsi:type="dcterms:W3CDTF">2026-07-22T06:20:00Z</dcterms:modified>
</cp:coreProperties>
</file>